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CD6" w:rsidRPr="00152EBD" w:rsidRDefault="00FA328F" w:rsidP="00C51419">
      <w:pPr>
        <w:pStyle w:val="Sous-titre"/>
        <w:rPr>
          <w:lang w:val="it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4F1CD6" w:rsidRPr="00152EBD">
          <w:pgSz w:w="16838" w:h="11906" w:orient="landscape" w:code="9"/>
          <w:pgMar w:top="1079" w:right="1418" w:bottom="539" w:left="900" w:header="709" w:footer="709" w:gutter="0"/>
          <w:cols w:num="2" w:space="960"/>
          <w:docGrid w:linePitch="360"/>
        </w:sectPr>
      </w:pPr>
      <w:r>
        <w:rPr>
          <w:noProof/>
          <w:lang w:val="fr-CH" w:eastAsia="fr-CH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1476375</wp:posOffset>
            </wp:positionH>
            <wp:positionV relativeFrom="margin">
              <wp:posOffset>5153660</wp:posOffset>
            </wp:positionV>
            <wp:extent cx="2298065" cy="831215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censia Land Logo Purple Blue RGB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065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2818">
        <w:rPr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4346553" wp14:editId="591FF452">
                <wp:simplePos x="0" y="0"/>
                <wp:positionH relativeFrom="column">
                  <wp:posOffset>-485775</wp:posOffset>
                </wp:positionH>
                <wp:positionV relativeFrom="paragraph">
                  <wp:posOffset>4715510</wp:posOffset>
                </wp:positionV>
                <wp:extent cx="5029200" cy="2028825"/>
                <wp:effectExtent l="0" t="0" r="0" b="9525"/>
                <wp:wrapNone/>
                <wp:docPr id="3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2028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1CD6" w:rsidRDefault="00EB2818">
                            <w:pPr>
                              <w:pStyle w:val="Corpsdetexte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C</w:t>
                            </w:r>
                            <w:r w:rsidRPr="00EB2818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ette formation continue est sponsorisé</w:t>
                            </w:r>
                            <w:r w:rsidR="00451111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e</w:t>
                            </w:r>
                            <w:r w:rsidRPr="00EB2818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par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:rsidR="00BB2F2C" w:rsidRPr="00EB2818" w:rsidRDefault="00BB2F2C">
                            <w:pPr>
                              <w:pStyle w:val="Corpsdetexte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:rsidR="004F1CD6" w:rsidRDefault="006F7DBE">
                            <w:r>
                              <w:t xml:space="preserve">               </w:t>
                            </w:r>
                            <w:r w:rsidR="00FA328F">
                              <w:rPr>
                                <w:rFonts w:ascii="Georgia" w:hAnsi="Georgia"/>
                                <w:b/>
                                <w:bCs/>
                                <w:noProof/>
                                <w:lang w:val="fr-CH" w:eastAsia="fr-CH"/>
                              </w:rPr>
                              <w:drawing>
                                <wp:inline distT="0" distB="0" distL="0" distR="0" wp14:anchorId="2AA5CECB" wp14:editId="35FAFB8E">
                                  <wp:extent cx="1031925" cy="831273"/>
                                  <wp:effectExtent l="0" t="0" r="0" b="6985"/>
                                  <wp:docPr id="9" name="Image 9" descr="Sanofi logo 20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Sanofi logo 20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2388" cy="8316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</w:t>
                            </w:r>
                          </w:p>
                          <w:p w:rsidR="00264F17" w:rsidRDefault="00264F17" w:rsidP="00264F17">
                            <w:pPr>
                              <w:shd w:val="clear" w:color="auto" w:fill="FFFFFF"/>
                              <w:spacing w:before="75" w:after="75"/>
                              <w:outlineLvl w:val="1"/>
                              <w:rPr>
                                <w:rFonts w:ascii="Tahoma" w:hAnsi="Tahoma" w:cs="Tahoma"/>
                                <w:b/>
                                <w:bCs/>
                                <w:color w:val="1F497D"/>
                                <w:sz w:val="16"/>
                                <w:szCs w:val="16"/>
                                <w:lang w:eastAsia="fr-CH"/>
                              </w:rPr>
                            </w:pPr>
                          </w:p>
                          <w:p w:rsidR="00BB2F2C" w:rsidRPr="004F3E9B" w:rsidRDefault="00BB2F2C" w:rsidP="00264F17">
                            <w:pPr>
                              <w:shd w:val="clear" w:color="auto" w:fill="FFFFFF"/>
                              <w:spacing w:before="75" w:after="75"/>
                              <w:outlineLvl w:val="1"/>
                              <w:rPr>
                                <w:rFonts w:ascii="Tahoma" w:hAnsi="Tahoma" w:cs="Tahoma"/>
                                <w:b/>
                                <w:bCs/>
                                <w:color w:val="1F497D"/>
                                <w:sz w:val="16"/>
                                <w:szCs w:val="16"/>
                                <w:lang w:eastAsia="fr-CH"/>
                              </w:rPr>
                            </w:pPr>
                          </w:p>
                          <w:p w:rsidR="00264F17" w:rsidRPr="00752DC2" w:rsidRDefault="00264F17" w:rsidP="00264F17">
                            <w:pPr>
                              <w:shd w:val="clear" w:color="auto" w:fill="FFFFFF"/>
                              <w:spacing w:before="75" w:after="75"/>
                              <w:outlineLvl w:val="1"/>
                              <w:rPr>
                                <w:rFonts w:ascii="Tahoma" w:hAnsi="Tahoma" w:cs="Tahoma"/>
                                <w:bCs/>
                                <w:color w:val="1F497D" w:themeColor="text2"/>
                                <w:sz w:val="16"/>
                                <w:szCs w:val="16"/>
                                <w:lang w:val="fr-CH" w:eastAsia="fr-CH"/>
                              </w:rPr>
                            </w:pPr>
                            <w:proofErr w:type="spellStart"/>
                            <w:r w:rsidRPr="00721B68">
                              <w:rPr>
                                <w:rFonts w:ascii="Tahoma" w:hAnsi="Tahoma" w:cs="Tahoma"/>
                                <w:bCs/>
                                <w:color w:val="1F497D" w:themeColor="text2"/>
                                <w:sz w:val="16"/>
                                <w:szCs w:val="16"/>
                                <w:lang w:eastAsia="fr-CH"/>
                              </w:rPr>
                              <w:t>sanofi-aventis</w:t>
                            </w:r>
                            <w:proofErr w:type="spellEnd"/>
                            <w:r w:rsidRPr="00721B68">
                              <w:rPr>
                                <w:rFonts w:ascii="Tahoma" w:hAnsi="Tahoma" w:cs="Tahoma"/>
                                <w:bCs/>
                                <w:color w:val="1F497D" w:themeColor="text2"/>
                                <w:sz w:val="16"/>
                                <w:szCs w:val="16"/>
                                <w:lang w:eastAsia="fr-CH"/>
                              </w:rPr>
                              <w:t xml:space="preserve"> (suisse) sa - 3, route de </w:t>
                            </w:r>
                            <w:proofErr w:type="spellStart"/>
                            <w:r w:rsidRPr="00721B68">
                              <w:rPr>
                                <w:rFonts w:ascii="Tahoma" w:hAnsi="Tahoma" w:cs="Tahoma"/>
                                <w:bCs/>
                                <w:color w:val="1F497D" w:themeColor="text2"/>
                                <w:sz w:val="16"/>
                                <w:szCs w:val="16"/>
                                <w:lang w:eastAsia="fr-CH"/>
                              </w:rPr>
                              <w:t>Montfleury</w:t>
                            </w:r>
                            <w:proofErr w:type="spellEnd"/>
                            <w:r w:rsidRPr="00721B68">
                              <w:rPr>
                                <w:rFonts w:ascii="Tahoma" w:hAnsi="Tahoma" w:cs="Tahoma"/>
                                <w:bCs/>
                                <w:color w:val="1F497D" w:themeColor="text2"/>
                                <w:sz w:val="16"/>
                                <w:szCs w:val="16"/>
                                <w:lang w:eastAsia="fr-CH"/>
                              </w:rPr>
                              <w:t> – 1214 VERNIER – Suisse</w:t>
                            </w:r>
                            <w:r w:rsidR="00752DC2">
                              <w:rPr>
                                <w:rFonts w:ascii="Tahoma" w:hAnsi="Tahoma" w:cs="Tahoma"/>
                                <w:bCs/>
                                <w:color w:val="1F497D" w:themeColor="text2"/>
                                <w:sz w:val="16"/>
                                <w:szCs w:val="16"/>
                                <w:lang w:eastAsia="fr-CH"/>
                              </w:rPr>
                              <w:t xml:space="preserve"> – SACH.DIA.19.06.0387</w:t>
                            </w:r>
                            <w:bookmarkStart w:id="0" w:name="_GoBack"/>
                            <w:bookmarkEnd w:id="0"/>
                          </w:p>
                          <w:p w:rsidR="00721B68" w:rsidRPr="004C1BFD" w:rsidRDefault="004C1BFD" w:rsidP="00264F17">
                            <w:pPr>
                              <w:shd w:val="clear" w:color="auto" w:fill="FFFFFF"/>
                              <w:spacing w:before="75" w:after="75"/>
                              <w:outlineLvl w:val="1"/>
                              <w:rPr>
                                <w:rFonts w:ascii="Tahoma" w:hAnsi="Tahoma" w:cs="Tahoma"/>
                                <w:bCs/>
                                <w:color w:val="002060"/>
                                <w:sz w:val="16"/>
                                <w:szCs w:val="16"/>
                                <w:lang w:val="fr-CH" w:eastAsia="fr-CH"/>
                              </w:rPr>
                            </w:pPr>
                            <w:proofErr w:type="spellStart"/>
                            <w:r w:rsidRPr="004C1BFD">
                              <w:rPr>
                                <w:rFonts w:ascii="Tahoma" w:hAnsi="Tahoma" w:cs="Tahoma"/>
                                <w:color w:val="1F497D" w:themeColor="text2"/>
                                <w:sz w:val="16"/>
                                <w:szCs w:val="16"/>
                                <w:lang w:val="fr-CH"/>
                              </w:rPr>
                              <w:t>As</w:t>
                            </w:r>
                            <w:r>
                              <w:rPr>
                                <w:rFonts w:ascii="Tahoma" w:hAnsi="Tahoma" w:cs="Tahoma"/>
                                <w:color w:val="1F497D" w:themeColor="text2"/>
                                <w:sz w:val="16"/>
                                <w:szCs w:val="16"/>
                                <w:lang w:val="fr-CH"/>
                              </w:rPr>
                              <w:t>censia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color w:val="1F497D" w:themeColor="text2"/>
                                <w:sz w:val="16"/>
                                <w:szCs w:val="16"/>
                                <w:lang w:val="fr-CH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color w:val="1F497D" w:themeColor="text2"/>
                                <w:sz w:val="16"/>
                                <w:szCs w:val="16"/>
                                <w:lang w:val="fr-CH"/>
                              </w:rPr>
                              <w:t>Diabetes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color w:val="1F497D" w:themeColor="text2"/>
                                <w:sz w:val="16"/>
                                <w:szCs w:val="16"/>
                                <w:lang w:val="fr-CH"/>
                              </w:rPr>
                              <w:t xml:space="preserve"> Care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color w:val="1F497D" w:themeColor="text2"/>
                                <w:sz w:val="16"/>
                                <w:szCs w:val="16"/>
                                <w:lang w:val="fr-CH"/>
                              </w:rPr>
                              <w:t>Switzerland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color w:val="1F497D" w:themeColor="text2"/>
                                <w:sz w:val="16"/>
                                <w:szCs w:val="16"/>
                                <w:lang w:val="fr-CH"/>
                              </w:rPr>
                              <w:t xml:space="preserve"> AG – Peter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color w:val="1F497D" w:themeColor="text2"/>
                                <w:sz w:val="16"/>
                                <w:szCs w:val="16"/>
                                <w:lang w:val="fr-CH"/>
                              </w:rPr>
                              <w:t>Merian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color w:val="1F497D" w:themeColor="text2"/>
                                <w:sz w:val="16"/>
                                <w:szCs w:val="16"/>
                                <w:lang w:val="fr-CH"/>
                              </w:rPr>
                              <w:t>-Strasse 90 – 4052 Basel</w:t>
                            </w:r>
                          </w:p>
                          <w:p w:rsidR="00264F17" w:rsidRPr="00721B68" w:rsidRDefault="00264F17" w:rsidP="00264F17">
                            <w:pPr>
                              <w:pStyle w:val="Pieddepage"/>
                              <w:rPr>
                                <w:lang w:val="de-CH"/>
                              </w:rPr>
                            </w:pPr>
                          </w:p>
                          <w:p w:rsidR="00264F17" w:rsidRPr="00721B68" w:rsidRDefault="00264F17">
                            <w:pPr>
                              <w:rPr>
                                <w:lang w:val="de-C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6" type="#_x0000_t202" style="position:absolute;margin-left:-38.25pt;margin-top:371.3pt;width:396pt;height:159.7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AqmtQIAALs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" filled="f" stroked="f">
                <v:textbox>
                  <w:txbxContent>
                    <w:p w:rsidR="004F1CD6" w:rsidRDefault="00EB2818">
                      <w:pPr>
                        <w:pStyle w:val="Corpsdetexte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C</w:t>
                      </w:r>
                      <w:r w:rsidRPr="00EB2818">
                        <w:rPr>
                          <w:rFonts w:ascii="Tahoma" w:hAnsi="Tahoma" w:cs="Tahoma"/>
                          <w:sz w:val="20"/>
                          <w:szCs w:val="20"/>
                        </w:rPr>
                        <w:t>ette formation continue est sponsorisé</w:t>
                      </w:r>
                      <w:r w:rsidR="00451111">
                        <w:rPr>
                          <w:rFonts w:ascii="Tahoma" w:hAnsi="Tahoma" w:cs="Tahoma"/>
                          <w:sz w:val="20"/>
                          <w:szCs w:val="20"/>
                        </w:rPr>
                        <w:t>e</w:t>
                      </w:r>
                      <w:r w:rsidRPr="00EB2818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par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 :</w:t>
                      </w:r>
                    </w:p>
                    <w:p w:rsidR="00BB2F2C" w:rsidRPr="00EB2818" w:rsidRDefault="00BB2F2C">
                      <w:pPr>
                        <w:pStyle w:val="Corpsdetexte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:rsidR="004F1CD6" w:rsidRDefault="006F7DBE">
                      <w:r>
                        <w:t xml:space="preserve">               </w:t>
                      </w:r>
                      <w:r w:rsidR="00FA328F">
                        <w:rPr>
                          <w:rFonts w:ascii="Georgia" w:hAnsi="Georgia"/>
                          <w:b/>
                          <w:bCs/>
                          <w:noProof/>
                          <w:lang w:val="fr-CH" w:eastAsia="fr-CH"/>
                        </w:rPr>
                        <w:drawing>
                          <wp:inline distT="0" distB="0" distL="0" distR="0" wp14:anchorId="2AA5CECB" wp14:editId="35FAFB8E">
                            <wp:extent cx="1031925" cy="831273"/>
                            <wp:effectExtent l="0" t="0" r="0" b="6985"/>
                            <wp:docPr id="9" name="Image 9" descr="Sanofi logo 20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Sanofi logo 20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2388" cy="8316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</w:t>
                      </w:r>
                    </w:p>
                    <w:p w:rsidR="00264F17" w:rsidRDefault="00264F17" w:rsidP="00264F17">
                      <w:pPr>
                        <w:shd w:val="clear" w:color="auto" w:fill="FFFFFF"/>
                        <w:spacing w:before="75" w:after="75"/>
                        <w:outlineLvl w:val="1"/>
                        <w:rPr>
                          <w:rFonts w:ascii="Tahoma" w:hAnsi="Tahoma" w:cs="Tahoma"/>
                          <w:b/>
                          <w:bCs/>
                          <w:color w:val="1F497D"/>
                          <w:sz w:val="16"/>
                          <w:szCs w:val="16"/>
                          <w:lang w:eastAsia="fr-CH"/>
                        </w:rPr>
                      </w:pPr>
                    </w:p>
                    <w:p w:rsidR="00BB2F2C" w:rsidRPr="004F3E9B" w:rsidRDefault="00BB2F2C" w:rsidP="00264F17">
                      <w:pPr>
                        <w:shd w:val="clear" w:color="auto" w:fill="FFFFFF"/>
                        <w:spacing w:before="75" w:after="75"/>
                        <w:outlineLvl w:val="1"/>
                        <w:rPr>
                          <w:rFonts w:ascii="Tahoma" w:hAnsi="Tahoma" w:cs="Tahoma"/>
                          <w:b/>
                          <w:bCs/>
                          <w:color w:val="1F497D"/>
                          <w:sz w:val="16"/>
                          <w:szCs w:val="16"/>
                          <w:lang w:eastAsia="fr-CH"/>
                        </w:rPr>
                      </w:pPr>
                    </w:p>
                    <w:p w:rsidR="00264F17" w:rsidRPr="00752DC2" w:rsidRDefault="00264F17" w:rsidP="00264F17">
                      <w:pPr>
                        <w:shd w:val="clear" w:color="auto" w:fill="FFFFFF"/>
                        <w:spacing w:before="75" w:after="75"/>
                        <w:outlineLvl w:val="1"/>
                        <w:rPr>
                          <w:rFonts w:ascii="Tahoma" w:hAnsi="Tahoma" w:cs="Tahoma"/>
                          <w:bCs/>
                          <w:color w:val="1F497D" w:themeColor="text2"/>
                          <w:sz w:val="16"/>
                          <w:szCs w:val="16"/>
                          <w:lang w:val="fr-CH" w:eastAsia="fr-CH"/>
                        </w:rPr>
                      </w:pPr>
                      <w:proofErr w:type="spellStart"/>
                      <w:r w:rsidRPr="00721B68">
                        <w:rPr>
                          <w:rFonts w:ascii="Tahoma" w:hAnsi="Tahoma" w:cs="Tahoma"/>
                          <w:bCs/>
                          <w:color w:val="1F497D" w:themeColor="text2"/>
                          <w:sz w:val="16"/>
                          <w:szCs w:val="16"/>
                          <w:lang w:eastAsia="fr-CH"/>
                        </w:rPr>
                        <w:t>sanofi-aventis</w:t>
                      </w:r>
                      <w:proofErr w:type="spellEnd"/>
                      <w:r w:rsidRPr="00721B68">
                        <w:rPr>
                          <w:rFonts w:ascii="Tahoma" w:hAnsi="Tahoma" w:cs="Tahoma"/>
                          <w:bCs/>
                          <w:color w:val="1F497D" w:themeColor="text2"/>
                          <w:sz w:val="16"/>
                          <w:szCs w:val="16"/>
                          <w:lang w:eastAsia="fr-CH"/>
                        </w:rPr>
                        <w:t xml:space="preserve"> (suisse) sa - 3, route de </w:t>
                      </w:r>
                      <w:proofErr w:type="spellStart"/>
                      <w:r w:rsidRPr="00721B68">
                        <w:rPr>
                          <w:rFonts w:ascii="Tahoma" w:hAnsi="Tahoma" w:cs="Tahoma"/>
                          <w:bCs/>
                          <w:color w:val="1F497D" w:themeColor="text2"/>
                          <w:sz w:val="16"/>
                          <w:szCs w:val="16"/>
                          <w:lang w:eastAsia="fr-CH"/>
                        </w:rPr>
                        <w:t>Montfleury</w:t>
                      </w:r>
                      <w:proofErr w:type="spellEnd"/>
                      <w:r w:rsidRPr="00721B68">
                        <w:rPr>
                          <w:rFonts w:ascii="Tahoma" w:hAnsi="Tahoma" w:cs="Tahoma"/>
                          <w:bCs/>
                          <w:color w:val="1F497D" w:themeColor="text2"/>
                          <w:sz w:val="16"/>
                          <w:szCs w:val="16"/>
                          <w:lang w:eastAsia="fr-CH"/>
                        </w:rPr>
                        <w:t> – 1214 VERNIER – Suisse</w:t>
                      </w:r>
                      <w:r w:rsidR="00752DC2">
                        <w:rPr>
                          <w:rFonts w:ascii="Tahoma" w:hAnsi="Tahoma" w:cs="Tahoma"/>
                          <w:bCs/>
                          <w:color w:val="1F497D" w:themeColor="text2"/>
                          <w:sz w:val="16"/>
                          <w:szCs w:val="16"/>
                          <w:lang w:eastAsia="fr-CH"/>
                        </w:rPr>
                        <w:t xml:space="preserve"> – SACH.DIA.19.06.0387</w:t>
                      </w:r>
                      <w:bookmarkStart w:id="1" w:name="_GoBack"/>
                      <w:bookmarkEnd w:id="1"/>
                    </w:p>
                    <w:p w:rsidR="00721B68" w:rsidRPr="004C1BFD" w:rsidRDefault="004C1BFD" w:rsidP="00264F17">
                      <w:pPr>
                        <w:shd w:val="clear" w:color="auto" w:fill="FFFFFF"/>
                        <w:spacing w:before="75" w:after="75"/>
                        <w:outlineLvl w:val="1"/>
                        <w:rPr>
                          <w:rFonts w:ascii="Tahoma" w:hAnsi="Tahoma" w:cs="Tahoma"/>
                          <w:bCs/>
                          <w:color w:val="002060"/>
                          <w:sz w:val="16"/>
                          <w:szCs w:val="16"/>
                          <w:lang w:val="fr-CH" w:eastAsia="fr-CH"/>
                        </w:rPr>
                      </w:pPr>
                      <w:proofErr w:type="spellStart"/>
                      <w:r w:rsidRPr="004C1BFD">
                        <w:rPr>
                          <w:rFonts w:ascii="Tahoma" w:hAnsi="Tahoma" w:cs="Tahoma"/>
                          <w:color w:val="1F497D" w:themeColor="text2"/>
                          <w:sz w:val="16"/>
                          <w:szCs w:val="16"/>
                          <w:lang w:val="fr-CH"/>
                        </w:rPr>
                        <w:t>As</w:t>
                      </w:r>
                      <w:r>
                        <w:rPr>
                          <w:rFonts w:ascii="Tahoma" w:hAnsi="Tahoma" w:cs="Tahoma"/>
                          <w:color w:val="1F497D" w:themeColor="text2"/>
                          <w:sz w:val="16"/>
                          <w:szCs w:val="16"/>
                          <w:lang w:val="fr-CH"/>
                        </w:rPr>
                        <w:t>censia</w:t>
                      </w:r>
                      <w:proofErr w:type="spellEnd"/>
                      <w:r>
                        <w:rPr>
                          <w:rFonts w:ascii="Tahoma" w:hAnsi="Tahoma" w:cs="Tahoma"/>
                          <w:color w:val="1F497D" w:themeColor="text2"/>
                          <w:sz w:val="16"/>
                          <w:szCs w:val="16"/>
                          <w:lang w:val="fr-CH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cs="Tahoma"/>
                          <w:color w:val="1F497D" w:themeColor="text2"/>
                          <w:sz w:val="16"/>
                          <w:szCs w:val="16"/>
                          <w:lang w:val="fr-CH"/>
                        </w:rPr>
                        <w:t>Diabetes</w:t>
                      </w:r>
                      <w:proofErr w:type="spellEnd"/>
                      <w:r>
                        <w:rPr>
                          <w:rFonts w:ascii="Tahoma" w:hAnsi="Tahoma" w:cs="Tahoma"/>
                          <w:color w:val="1F497D" w:themeColor="text2"/>
                          <w:sz w:val="16"/>
                          <w:szCs w:val="16"/>
                          <w:lang w:val="fr-CH"/>
                        </w:rPr>
                        <w:t xml:space="preserve"> Care </w:t>
                      </w:r>
                      <w:proofErr w:type="spellStart"/>
                      <w:r>
                        <w:rPr>
                          <w:rFonts w:ascii="Tahoma" w:hAnsi="Tahoma" w:cs="Tahoma"/>
                          <w:color w:val="1F497D" w:themeColor="text2"/>
                          <w:sz w:val="16"/>
                          <w:szCs w:val="16"/>
                          <w:lang w:val="fr-CH"/>
                        </w:rPr>
                        <w:t>Switzerland</w:t>
                      </w:r>
                      <w:proofErr w:type="spellEnd"/>
                      <w:r>
                        <w:rPr>
                          <w:rFonts w:ascii="Tahoma" w:hAnsi="Tahoma" w:cs="Tahoma"/>
                          <w:color w:val="1F497D" w:themeColor="text2"/>
                          <w:sz w:val="16"/>
                          <w:szCs w:val="16"/>
                          <w:lang w:val="fr-CH"/>
                        </w:rPr>
                        <w:t xml:space="preserve"> AG – Peter </w:t>
                      </w:r>
                      <w:proofErr w:type="spellStart"/>
                      <w:r>
                        <w:rPr>
                          <w:rFonts w:ascii="Tahoma" w:hAnsi="Tahoma" w:cs="Tahoma"/>
                          <w:color w:val="1F497D" w:themeColor="text2"/>
                          <w:sz w:val="16"/>
                          <w:szCs w:val="16"/>
                          <w:lang w:val="fr-CH"/>
                        </w:rPr>
                        <w:t>Merian</w:t>
                      </w:r>
                      <w:proofErr w:type="spellEnd"/>
                      <w:r>
                        <w:rPr>
                          <w:rFonts w:ascii="Tahoma" w:hAnsi="Tahoma" w:cs="Tahoma"/>
                          <w:color w:val="1F497D" w:themeColor="text2"/>
                          <w:sz w:val="16"/>
                          <w:szCs w:val="16"/>
                          <w:lang w:val="fr-CH"/>
                        </w:rPr>
                        <w:t>-Strasse 90 – 4052 Basel</w:t>
                      </w:r>
                    </w:p>
                    <w:p w:rsidR="00264F17" w:rsidRPr="00721B68" w:rsidRDefault="00264F17" w:rsidP="00264F17">
                      <w:pPr>
                        <w:pStyle w:val="Pieddepage"/>
                        <w:rPr>
                          <w:lang w:val="de-CH"/>
                        </w:rPr>
                      </w:pPr>
                    </w:p>
                    <w:p w:rsidR="00264F17" w:rsidRPr="00721B68" w:rsidRDefault="00264F17">
                      <w:pPr>
                        <w:rPr>
                          <w:lang w:val="de-C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B65D1">
        <w:rPr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39ECDF75" wp14:editId="4F455409">
                <wp:simplePos x="0" y="0"/>
                <wp:positionH relativeFrom="column">
                  <wp:posOffset>-371475</wp:posOffset>
                </wp:positionH>
                <wp:positionV relativeFrom="paragraph">
                  <wp:posOffset>143510</wp:posOffset>
                </wp:positionV>
                <wp:extent cx="5029200" cy="5076825"/>
                <wp:effectExtent l="0" t="0" r="0" b="9525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507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66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65D1" w:rsidRPr="00442EB5" w:rsidRDefault="006B65D1" w:rsidP="006B65D1">
                            <w:pPr>
                              <w:spacing w:line="240" w:lineRule="exact"/>
                              <w:ind w:left="2832" w:hanging="2832"/>
                              <w:rPr>
                                <w:rFonts w:ascii="Tahoma" w:hAnsi="Tahoma" w:cs="Tahoma"/>
                                <w:b/>
                              </w:rPr>
                            </w:pPr>
                          </w:p>
                          <w:p w:rsidR="006B65D1" w:rsidRPr="0039610D" w:rsidRDefault="006B65D1" w:rsidP="006B65D1">
                            <w:pPr>
                              <w:spacing w:line="240" w:lineRule="exact"/>
                              <w:ind w:left="2126"/>
                              <w:rPr>
                                <w:rFonts w:ascii="Tahoma" w:hAnsi="Tahoma" w:cs="Tahoma"/>
                                <w:b/>
                              </w:rPr>
                            </w:pPr>
                          </w:p>
                          <w:p w:rsidR="006B65D1" w:rsidRPr="0039610D" w:rsidRDefault="006B65D1" w:rsidP="006B65D1">
                            <w:pPr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39610D">
                              <w:rPr>
                                <w:rFonts w:ascii="Tahoma" w:hAnsi="Tahoma" w:cs="Tahoma"/>
                                <w:b/>
                              </w:rPr>
                              <w:t xml:space="preserve">Délai des inscriptions </w:t>
                            </w:r>
                            <w:r w:rsidRPr="007F3077">
                              <w:rPr>
                                <w:rFonts w:ascii="Tahoma" w:hAnsi="Tahoma" w:cs="Tahoma"/>
                                <w:b/>
                              </w:rPr>
                              <w:t xml:space="preserve">: </w:t>
                            </w:r>
                            <w:r w:rsidR="00F038EB">
                              <w:rPr>
                                <w:rFonts w:ascii="Tahoma" w:hAnsi="Tahoma" w:cs="Tahoma"/>
                                <w:b/>
                              </w:rPr>
                              <w:t>27 août</w:t>
                            </w:r>
                            <w:r w:rsidR="00471596">
                              <w:rPr>
                                <w:rFonts w:ascii="Tahoma" w:hAnsi="Tahoma" w:cs="Tahoma"/>
                                <w:b/>
                              </w:rPr>
                              <w:t xml:space="preserve"> 2019 </w:t>
                            </w:r>
                          </w:p>
                          <w:p w:rsidR="006B65D1" w:rsidRDefault="006B65D1" w:rsidP="006B65D1">
                            <w:pPr>
                              <w:rPr>
                                <w:rFonts w:ascii="Tahoma" w:hAnsi="Tahoma" w:cs="Tahoma"/>
                                <w:b/>
                              </w:rPr>
                            </w:pPr>
                          </w:p>
                          <w:p w:rsidR="00BB2F2C" w:rsidRPr="0039610D" w:rsidRDefault="00BB2F2C" w:rsidP="006B65D1">
                            <w:pPr>
                              <w:rPr>
                                <w:rFonts w:ascii="Tahoma" w:hAnsi="Tahoma" w:cs="Tahoma"/>
                                <w:b/>
                              </w:rPr>
                            </w:pPr>
                          </w:p>
                          <w:p w:rsidR="006B65D1" w:rsidRPr="0039610D" w:rsidRDefault="006B65D1" w:rsidP="006B65D1">
                            <w:pPr>
                              <w:spacing w:after="240" w:line="240" w:lineRule="exact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39610D">
                              <w:rPr>
                                <w:rFonts w:ascii="Tahoma" w:hAnsi="Tahoma" w:cs="Tahoma"/>
                                <w:b/>
                              </w:rPr>
                              <w:t xml:space="preserve">Inscriptions par fax au : 058 440 35 </w:t>
                            </w:r>
                            <w:r w:rsidR="00471596">
                              <w:rPr>
                                <w:rFonts w:ascii="Tahoma" w:hAnsi="Tahoma" w:cs="Tahoma"/>
                                <w:b/>
                              </w:rPr>
                              <w:t>37</w:t>
                            </w:r>
                          </w:p>
                          <w:p w:rsidR="00BB2F2C" w:rsidRDefault="00BB2F2C" w:rsidP="006B65D1">
                            <w:pPr>
                              <w:pStyle w:val="Corpsdetexte3"/>
                              <w:rPr>
                                <w:rFonts w:ascii="Tahoma" w:hAnsi="Tahoma" w:cs="Tahoma"/>
                                <w:sz w:val="24"/>
                              </w:rPr>
                            </w:pPr>
                          </w:p>
                          <w:p w:rsidR="006B65D1" w:rsidRPr="0039610D" w:rsidRDefault="006B65D1" w:rsidP="006B65D1">
                            <w:pPr>
                              <w:pStyle w:val="Corpsdetexte3"/>
                              <w:rPr>
                                <w:rFonts w:ascii="Tahoma" w:hAnsi="Tahoma" w:cs="Tahoma"/>
                                <w:sz w:val="24"/>
                              </w:rPr>
                            </w:pPr>
                            <w:r w:rsidRPr="0039610D">
                              <w:rPr>
                                <w:rFonts w:ascii="Tahoma" w:hAnsi="Tahoma" w:cs="Tahoma"/>
                                <w:sz w:val="24"/>
                              </w:rPr>
                              <w:t>Crédits de formation continue en cours de demande</w:t>
                            </w:r>
                          </w:p>
                          <w:p w:rsidR="004F1CD6" w:rsidRPr="00F37B9F" w:rsidRDefault="004F1CD6">
                            <w:pPr>
                              <w:rPr>
                                <w:lang w:val="fr-C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-29.25pt;margin-top:11.3pt;width:396pt;height:399.7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" filled="f" fillcolor="#36f" stroked="f">
                <v:textbox>
                  <w:txbxContent>
                    <w:p w:rsidR="006B65D1" w:rsidRPr="00442EB5" w:rsidRDefault="006B65D1" w:rsidP="006B65D1">
                      <w:pPr>
                        <w:spacing w:line="240" w:lineRule="exact"/>
                        <w:ind w:left="2832" w:hanging="2832"/>
                        <w:rPr>
                          <w:rFonts w:ascii="Tahoma" w:hAnsi="Tahoma" w:cs="Tahoma"/>
                          <w:b/>
                        </w:rPr>
                      </w:pPr>
                    </w:p>
                    <w:p w:rsidR="006B65D1" w:rsidRPr="0039610D" w:rsidRDefault="006B65D1" w:rsidP="006B65D1">
                      <w:pPr>
                        <w:spacing w:line="240" w:lineRule="exact"/>
                        <w:ind w:left="2126"/>
                        <w:rPr>
                          <w:rFonts w:ascii="Tahoma" w:hAnsi="Tahoma" w:cs="Tahoma"/>
                          <w:b/>
                        </w:rPr>
                      </w:pPr>
                    </w:p>
                    <w:p w:rsidR="006B65D1" w:rsidRPr="0039610D" w:rsidRDefault="006B65D1" w:rsidP="006B65D1">
                      <w:pPr>
                        <w:rPr>
                          <w:rFonts w:ascii="Tahoma" w:hAnsi="Tahoma" w:cs="Tahoma"/>
                          <w:b/>
                        </w:rPr>
                      </w:pPr>
                      <w:r w:rsidRPr="0039610D">
                        <w:rPr>
                          <w:rFonts w:ascii="Tahoma" w:hAnsi="Tahoma" w:cs="Tahoma"/>
                          <w:b/>
                        </w:rPr>
                        <w:t xml:space="preserve">Délai des inscriptions </w:t>
                      </w:r>
                      <w:r w:rsidRPr="007F3077">
                        <w:rPr>
                          <w:rFonts w:ascii="Tahoma" w:hAnsi="Tahoma" w:cs="Tahoma"/>
                          <w:b/>
                        </w:rPr>
                        <w:t xml:space="preserve">: </w:t>
                      </w:r>
                      <w:r w:rsidR="00F038EB">
                        <w:rPr>
                          <w:rFonts w:ascii="Tahoma" w:hAnsi="Tahoma" w:cs="Tahoma"/>
                          <w:b/>
                        </w:rPr>
                        <w:t>27 août</w:t>
                      </w:r>
                      <w:r w:rsidR="00471596">
                        <w:rPr>
                          <w:rFonts w:ascii="Tahoma" w:hAnsi="Tahoma" w:cs="Tahoma"/>
                          <w:b/>
                        </w:rPr>
                        <w:t xml:space="preserve"> 2019 </w:t>
                      </w:r>
                    </w:p>
                    <w:p w:rsidR="006B65D1" w:rsidRDefault="006B65D1" w:rsidP="006B65D1">
                      <w:pPr>
                        <w:rPr>
                          <w:rFonts w:ascii="Tahoma" w:hAnsi="Tahoma" w:cs="Tahoma"/>
                          <w:b/>
                        </w:rPr>
                      </w:pPr>
                    </w:p>
                    <w:p w:rsidR="00BB2F2C" w:rsidRPr="0039610D" w:rsidRDefault="00BB2F2C" w:rsidP="006B65D1">
                      <w:pPr>
                        <w:rPr>
                          <w:rFonts w:ascii="Tahoma" w:hAnsi="Tahoma" w:cs="Tahoma"/>
                          <w:b/>
                        </w:rPr>
                      </w:pPr>
                    </w:p>
                    <w:p w:rsidR="006B65D1" w:rsidRPr="0039610D" w:rsidRDefault="006B65D1" w:rsidP="006B65D1">
                      <w:pPr>
                        <w:spacing w:after="240" w:line="240" w:lineRule="exact"/>
                        <w:rPr>
                          <w:rFonts w:ascii="Tahoma" w:hAnsi="Tahoma" w:cs="Tahoma"/>
                          <w:b/>
                        </w:rPr>
                      </w:pPr>
                      <w:r w:rsidRPr="0039610D">
                        <w:rPr>
                          <w:rFonts w:ascii="Tahoma" w:hAnsi="Tahoma" w:cs="Tahoma"/>
                          <w:b/>
                        </w:rPr>
                        <w:t xml:space="preserve">Inscriptions par fax au : 058 440 35 </w:t>
                      </w:r>
                      <w:r w:rsidR="00471596">
                        <w:rPr>
                          <w:rFonts w:ascii="Tahoma" w:hAnsi="Tahoma" w:cs="Tahoma"/>
                          <w:b/>
                        </w:rPr>
                        <w:t>37</w:t>
                      </w:r>
                    </w:p>
                    <w:p w:rsidR="00BB2F2C" w:rsidRDefault="00BB2F2C" w:rsidP="006B65D1">
                      <w:pPr>
                        <w:pStyle w:val="Corpsdetexte3"/>
                        <w:rPr>
                          <w:rFonts w:ascii="Tahoma" w:hAnsi="Tahoma" w:cs="Tahoma"/>
                          <w:sz w:val="24"/>
                        </w:rPr>
                      </w:pPr>
                    </w:p>
                    <w:p w:rsidR="006B65D1" w:rsidRPr="0039610D" w:rsidRDefault="006B65D1" w:rsidP="006B65D1">
                      <w:pPr>
                        <w:pStyle w:val="Corpsdetexte3"/>
                        <w:rPr>
                          <w:rFonts w:ascii="Tahoma" w:hAnsi="Tahoma" w:cs="Tahoma"/>
                          <w:sz w:val="24"/>
                        </w:rPr>
                      </w:pPr>
                      <w:r w:rsidRPr="0039610D">
                        <w:rPr>
                          <w:rFonts w:ascii="Tahoma" w:hAnsi="Tahoma" w:cs="Tahoma"/>
                          <w:sz w:val="24"/>
                        </w:rPr>
                        <w:t>Crédits de formation continue en cours de demande</w:t>
                      </w:r>
                    </w:p>
                    <w:p w:rsidR="004F1CD6" w:rsidRPr="00F37B9F" w:rsidRDefault="004F1CD6">
                      <w:pPr>
                        <w:rPr>
                          <w:lang w:val="fr-C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A00F9">
        <w:rPr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1B5B084" wp14:editId="22418A3A">
                <wp:simplePos x="0" y="0"/>
                <wp:positionH relativeFrom="column">
                  <wp:posOffset>5029200</wp:posOffset>
                </wp:positionH>
                <wp:positionV relativeFrom="paragraph">
                  <wp:posOffset>-342265</wp:posOffset>
                </wp:positionV>
                <wp:extent cx="4914900" cy="6553200"/>
                <wp:effectExtent l="0" t="0" r="0" b="0"/>
                <wp:wrapNone/>
                <wp:docPr id="4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655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00F9" w:rsidRDefault="0048538C" w:rsidP="000F2082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F208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EA3E51" w:rsidRDefault="00EA3E51" w:rsidP="00EA3E51">
                            <w:pPr>
                              <w:pStyle w:val="Default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3A1873">
                              <w:rPr>
                                <w:rFonts w:ascii="Tahoma" w:hAnsi="Tahoma" w:cs="Tahoma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Jeudi </w:t>
                            </w:r>
                            <w:r w:rsidR="00401655">
                              <w:rPr>
                                <w:rFonts w:ascii="Tahoma" w:hAnsi="Tahoma" w:cs="Tahoma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5 septembre</w:t>
                            </w:r>
                            <w:r w:rsidRPr="007F3077">
                              <w:rPr>
                                <w:rFonts w:ascii="Tahoma" w:hAnsi="Tahoma" w:cs="Tahoma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A1873">
                              <w:rPr>
                                <w:rFonts w:ascii="Tahoma" w:hAnsi="Tahoma" w:cs="Tahoma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201</w:t>
                            </w:r>
                            <w:r w:rsidR="00471596">
                              <w:rPr>
                                <w:rFonts w:ascii="Tahoma" w:hAnsi="Tahoma" w:cs="Tahoma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9</w:t>
                            </w:r>
                            <w:r w:rsidRPr="003A1873">
                              <w:rPr>
                                <w:rFonts w:ascii="Tahoma" w:hAnsi="Tahoma" w:cs="Tahoma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, de 12h à 14h</w:t>
                            </w:r>
                          </w:p>
                          <w:p w:rsidR="00FA328F" w:rsidRDefault="00FA328F" w:rsidP="007D52AE">
                            <w:pPr>
                              <w:spacing w:line="276" w:lineRule="auto"/>
                              <w:jc w:val="center"/>
                              <w:rPr>
                                <w:rFonts w:ascii="Tahoma" w:eastAsia="Calibri" w:hAnsi="Tahoma" w:cs="Tahoma"/>
                                <w:bCs/>
                                <w:color w:val="FF0000"/>
                                <w:sz w:val="32"/>
                                <w:szCs w:val="32"/>
                                <w:lang w:val="fr-CH" w:eastAsia="en-US"/>
                              </w:rPr>
                            </w:pPr>
                          </w:p>
                          <w:p w:rsidR="00F038EB" w:rsidRDefault="00F038EB" w:rsidP="007D52AE">
                            <w:pPr>
                              <w:spacing w:line="276" w:lineRule="auto"/>
                              <w:jc w:val="center"/>
                              <w:rPr>
                                <w:rFonts w:ascii="Tahoma" w:eastAsia="Calibri" w:hAnsi="Tahoma" w:cs="Tahoma"/>
                                <w:bCs/>
                                <w:color w:val="FF0000"/>
                                <w:sz w:val="32"/>
                                <w:szCs w:val="32"/>
                                <w:lang w:val="fr-CH" w:eastAsia="en-US"/>
                              </w:rPr>
                            </w:pPr>
                            <w:r>
                              <w:rPr>
                                <w:rFonts w:ascii="Tahoma" w:eastAsia="Calibri" w:hAnsi="Tahoma" w:cs="Tahoma"/>
                                <w:bCs/>
                                <w:color w:val="FF0000"/>
                                <w:sz w:val="32"/>
                                <w:szCs w:val="32"/>
                                <w:lang w:val="fr-CH" w:eastAsia="en-US"/>
                              </w:rPr>
                              <w:t>Clinique romande de réadaptation</w:t>
                            </w:r>
                          </w:p>
                          <w:p w:rsidR="00EA3E51" w:rsidRPr="00471596" w:rsidRDefault="00F038EB" w:rsidP="00EA3E51">
                            <w:pPr>
                              <w:jc w:val="center"/>
                              <w:rPr>
                                <w:rFonts w:ascii="Tahoma" w:eastAsia="Calibri" w:hAnsi="Tahoma" w:cs="Tahoma"/>
                                <w:bCs/>
                                <w:color w:val="FF0000"/>
                                <w:sz w:val="32"/>
                                <w:szCs w:val="32"/>
                                <w:lang w:val="fr-CH" w:eastAsia="en-US"/>
                              </w:rPr>
                            </w:pPr>
                            <w:r>
                              <w:rPr>
                                <w:rFonts w:ascii="Tahoma" w:eastAsia="Calibri" w:hAnsi="Tahoma" w:cs="Tahoma"/>
                                <w:bCs/>
                                <w:color w:val="FF0000"/>
                                <w:sz w:val="32"/>
                                <w:szCs w:val="32"/>
                                <w:lang w:val="fr-CH" w:eastAsia="en-US"/>
                              </w:rPr>
                              <w:t>SUVA</w:t>
                            </w:r>
                            <w:r w:rsidR="00345B76" w:rsidRPr="00471596">
                              <w:rPr>
                                <w:rFonts w:ascii="Tahoma" w:eastAsia="Calibri" w:hAnsi="Tahoma" w:cs="Tahoma"/>
                                <w:bCs/>
                                <w:color w:val="FF0000"/>
                                <w:sz w:val="32"/>
                                <w:szCs w:val="32"/>
                                <w:lang w:val="fr-CH" w:eastAsia="en-US"/>
                              </w:rPr>
                              <w:t xml:space="preserve"> – Sion</w:t>
                            </w:r>
                          </w:p>
                          <w:p w:rsidR="00BB2F2C" w:rsidRPr="00471596" w:rsidRDefault="00BB2F2C" w:rsidP="00EA3E51">
                            <w:pPr>
                              <w:jc w:val="center"/>
                              <w:rPr>
                                <w:rFonts w:ascii="Tahoma" w:eastAsia="Calibri" w:hAnsi="Tahoma" w:cs="Tahoma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:rsidR="00BB2F2C" w:rsidRPr="00BB2F2C" w:rsidRDefault="00BB2F2C" w:rsidP="00EA3E51">
                            <w:pPr>
                              <w:jc w:val="center"/>
                              <w:rPr>
                                <w:rFonts w:ascii="Tahoma" w:eastAsia="Calibri" w:hAnsi="Tahoma" w:cs="Tahoma"/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</w:p>
                          <w:p w:rsidR="00EA3E51" w:rsidRPr="00BB2F2C" w:rsidRDefault="000000AF" w:rsidP="00EA3E51">
                            <w:pPr>
                              <w:jc w:val="center"/>
                              <w:rPr>
                                <w:rFonts w:ascii="Tahoma" w:eastAsia="Calibri" w:hAnsi="Tahoma" w:cs="Tahoma"/>
                                <w:b/>
                                <w:color w:val="0070C0"/>
                                <w:sz w:val="36"/>
                                <w:szCs w:val="36"/>
                              </w:rPr>
                            </w:pPr>
                            <w:r w:rsidRPr="00BB2F2C">
                              <w:rPr>
                                <w:rFonts w:ascii="Tahoma" w:eastAsia="Calibri" w:hAnsi="Tahoma" w:cs="Tahoma"/>
                                <w:b/>
                                <w:color w:val="0070C0"/>
                                <w:sz w:val="36"/>
                                <w:szCs w:val="36"/>
                              </w:rPr>
                              <w:t>Lunch-colloque</w:t>
                            </w:r>
                            <w:r w:rsidR="00EA3E51" w:rsidRPr="00BB2F2C">
                              <w:rPr>
                                <w:rFonts w:ascii="Tahoma" w:eastAsia="Calibri" w:hAnsi="Tahoma" w:cs="Tahoma"/>
                                <w:b/>
                                <w:color w:val="0070C0"/>
                                <w:sz w:val="36"/>
                                <w:szCs w:val="36"/>
                              </w:rPr>
                              <w:t xml:space="preserve"> de diabétologie : </w:t>
                            </w:r>
                          </w:p>
                          <w:p w:rsidR="00BB2F2C" w:rsidRDefault="00BB2F2C" w:rsidP="00EA3E51">
                            <w:pPr>
                              <w:jc w:val="center"/>
                              <w:rPr>
                                <w:rFonts w:ascii="Tahoma" w:eastAsia="Calibri" w:hAnsi="Tahoma" w:cs="Tahoma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EA3E51" w:rsidRDefault="00471596" w:rsidP="00EA3E51">
                            <w:pPr>
                              <w:jc w:val="center"/>
                              <w:rPr>
                                <w:rFonts w:ascii="Tahoma" w:eastAsia="Calibri" w:hAnsi="Tahoma" w:cs="Tahom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ahoma" w:eastAsia="Calibri" w:hAnsi="Tahoma" w:cs="Tahoma"/>
                                <w:b/>
                                <w:sz w:val="32"/>
                                <w:szCs w:val="32"/>
                              </w:rPr>
                              <w:t>Présentation &amp; discussion de cas cliniques &amp; nouveautés thérapeutiques</w:t>
                            </w:r>
                          </w:p>
                          <w:p w:rsidR="00EA3E51" w:rsidRDefault="00EA3E51" w:rsidP="007D52AE">
                            <w:pPr>
                              <w:rPr>
                                <w:rFonts w:ascii="Arial" w:eastAsia="Calibri" w:hAnsi="Arial" w:cs="Arial"/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</w:p>
                          <w:p w:rsidR="00BB2F2C" w:rsidRDefault="00BB2F2C" w:rsidP="00EA3E51">
                            <w:pPr>
                              <w:jc w:val="center"/>
                              <w:rPr>
                                <w:rFonts w:ascii="Arial" w:eastAsia="Calibri" w:hAnsi="Arial" w:cs="Arial"/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</w:p>
                          <w:p w:rsidR="00EA3E51" w:rsidRDefault="00BC220A" w:rsidP="00BC220A">
                            <w:pPr>
                              <w:ind w:left="567"/>
                              <w:rPr>
                                <w:rFonts w:ascii="Arial" w:eastAsia="Calibri" w:hAnsi="Arial" w:cs="Arial"/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noProof/>
                                <w:color w:val="0070C0"/>
                                <w:sz w:val="32"/>
                                <w:szCs w:val="32"/>
                                <w:lang w:val="fr-CH" w:eastAsia="fr-CH"/>
                              </w:rPr>
                              <w:drawing>
                                <wp:inline distT="0" distB="0" distL="0" distR="0">
                                  <wp:extent cx="3538847" cy="1857277"/>
                                  <wp:effectExtent l="171450" t="171450" r="386080" b="35306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UVA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43490" cy="18597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outerShdw blurRad="292100" dist="139700" dir="2700000" algn="tl" rotWithShape="0">
                                              <a:srgbClr val="333333">
                                                <a:alpha val="65000"/>
                                              </a:srgbClr>
                                            </a:out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A3E51" w:rsidRPr="006B65D1" w:rsidRDefault="00EA3E51" w:rsidP="00BC220A">
                            <w:pPr>
                              <w:jc w:val="center"/>
                              <w:rPr>
                                <w:rFonts w:ascii="Tahoma" w:eastAsia="Calibri" w:hAnsi="Tahoma" w:cs="Tahoma"/>
                                <w:b/>
                                <w:sz w:val="32"/>
                                <w:szCs w:val="32"/>
                              </w:rPr>
                            </w:pPr>
                            <w:r w:rsidRPr="006B65D1">
                              <w:rPr>
                                <w:rFonts w:ascii="Tahoma" w:eastAsia="Calibri" w:hAnsi="Tahoma" w:cs="Tahoma"/>
                                <w:b/>
                                <w:sz w:val="32"/>
                                <w:szCs w:val="32"/>
                              </w:rPr>
                              <w:t>D</w:t>
                            </w:r>
                            <w:r w:rsidRPr="004F3E9B">
                              <w:rPr>
                                <w:rFonts w:ascii="Tahoma" w:eastAsia="Calibri" w:hAnsi="Tahoma" w:cs="Tahoma"/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re</w:t>
                            </w:r>
                            <w:r w:rsidRPr="006B65D1">
                              <w:rPr>
                                <w:rFonts w:ascii="Tahoma" w:eastAsia="Calibri" w:hAnsi="Tahoma" w:cs="Tahom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26259">
                              <w:rPr>
                                <w:rFonts w:ascii="Tahoma" w:eastAsia="Calibri" w:hAnsi="Tahoma" w:cs="Tahoma"/>
                                <w:b/>
                                <w:sz w:val="32"/>
                                <w:szCs w:val="32"/>
                              </w:rPr>
                              <w:t>Gabriella Arnold-</w:t>
                            </w:r>
                            <w:proofErr w:type="spellStart"/>
                            <w:r w:rsidRPr="00826259">
                              <w:rPr>
                                <w:rFonts w:ascii="Tahoma" w:eastAsia="Calibri" w:hAnsi="Tahoma" w:cs="Tahoma"/>
                                <w:b/>
                                <w:sz w:val="32"/>
                                <w:szCs w:val="32"/>
                              </w:rPr>
                              <w:t>Kunz</w:t>
                            </w:r>
                            <w:proofErr w:type="spellEnd"/>
                          </w:p>
                          <w:p w:rsidR="00EA3E51" w:rsidRDefault="00EA3E51" w:rsidP="00BC220A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6B65D1">
                              <w:rPr>
                                <w:rFonts w:ascii="Tahoma" w:hAnsi="Tahoma" w:cs="Tahoma"/>
                              </w:rPr>
                              <w:t>Sp</w:t>
                            </w:r>
                            <w:r w:rsidR="00544E57">
                              <w:rPr>
                                <w:rFonts w:ascii="Tahoma" w:hAnsi="Tahoma" w:cs="Tahoma"/>
                              </w:rPr>
                              <w:t>écialiste FMH endocrinologie/</w:t>
                            </w:r>
                            <w:r w:rsidRPr="006B65D1">
                              <w:rPr>
                                <w:rFonts w:ascii="Tahoma" w:hAnsi="Tahoma" w:cs="Tahoma"/>
                              </w:rPr>
                              <w:t>diabétologie</w:t>
                            </w:r>
                            <w:r w:rsidR="00544E57">
                              <w:rPr>
                                <w:rFonts w:ascii="Tahoma" w:hAnsi="Tahoma" w:cs="Tahoma"/>
                              </w:rPr>
                              <w:t xml:space="preserve"> et en médecine interne</w:t>
                            </w:r>
                            <w:r w:rsidRPr="006B65D1">
                              <w:rPr>
                                <w:rFonts w:ascii="Tahoma" w:hAnsi="Tahoma" w:cs="Tahoma"/>
                              </w:rPr>
                              <w:t xml:space="preserve"> </w:t>
                            </w:r>
                            <w:r w:rsidR="00544E57">
                              <w:rPr>
                                <w:rFonts w:ascii="Tahoma" w:hAnsi="Tahoma" w:cs="Tahoma"/>
                              </w:rPr>
                              <w:t>C</w:t>
                            </w:r>
                            <w:r>
                              <w:rPr>
                                <w:rFonts w:ascii="Tahoma" w:hAnsi="Tahoma" w:cs="Tahoma"/>
                              </w:rPr>
                              <w:t>abinet à Sion</w:t>
                            </w:r>
                          </w:p>
                          <w:p w:rsidR="00544E57" w:rsidRPr="006B65D1" w:rsidRDefault="00544E57" w:rsidP="00BC220A">
                            <w:pPr>
                              <w:jc w:val="center"/>
                              <w:rPr>
                                <w:rFonts w:ascii="Tahoma" w:eastAsia="Calibri" w:hAnsi="Tahoma" w:cs="Tahoma"/>
                              </w:rPr>
                            </w:pPr>
                          </w:p>
                          <w:p w:rsidR="00EA3E51" w:rsidRPr="005928BA" w:rsidRDefault="00EA3E51" w:rsidP="00EA3E51">
                            <w:pPr>
                              <w:jc w:val="center"/>
                              <w:rPr>
                                <w:rFonts w:ascii="Georgia" w:eastAsia="Calibri" w:hAnsi="Georgia"/>
                                <w:sz w:val="22"/>
                                <w:szCs w:val="22"/>
                              </w:rPr>
                            </w:pPr>
                          </w:p>
                          <w:p w:rsidR="00EF4A6A" w:rsidRPr="00EA3E51" w:rsidRDefault="00EF4A6A" w:rsidP="00EA3E51">
                            <w:pPr>
                              <w:pStyle w:val="Default"/>
                              <w:jc w:val="center"/>
                              <w:rPr>
                                <w:rFonts w:ascii="Georgia" w:hAnsi="Georgi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8" type="#_x0000_t202" style="position:absolute;margin-left:396pt;margin-top:-26.95pt;width:387pt;height:51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tQTuA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" filled="f" stroked="f">
                <v:textbox>
                  <w:txbxContent>
                    <w:p w:rsidR="00EA00F9" w:rsidRDefault="0048538C" w:rsidP="000F2082">
                      <w:pPr>
                        <w:pStyle w:val="Default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0F2082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:rsidR="00EA3E51" w:rsidRDefault="00EA3E51" w:rsidP="00EA3E51">
                      <w:pPr>
                        <w:pStyle w:val="Default"/>
                        <w:jc w:val="center"/>
                        <w:rPr>
                          <w:rFonts w:ascii="Tahoma" w:hAnsi="Tahoma" w:cs="Tahoma"/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  <w:r w:rsidRPr="003A1873">
                        <w:rPr>
                          <w:rFonts w:ascii="Tahoma" w:hAnsi="Tahoma" w:cs="Tahoma"/>
                          <w:b/>
                          <w:bCs/>
                          <w:color w:val="00B050"/>
                          <w:sz w:val="32"/>
                          <w:szCs w:val="32"/>
                        </w:rPr>
                        <w:t xml:space="preserve">Jeudi </w:t>
                      </w:r>
                      <w:r w:rsidR="00401655">
                        <w:rPr>
                          <w:rFonts w:ascii="Tahoma" w:hAnsi="Tahoma" w:cs="Tahoma"/>
                          <w:b/>
                          <w:bCs/>
                          <w:color w:val="00B050"/>
                          <w:sz w:val="32"/>
                          <w:szCs w:val="32"/>
                        </w:rPr>
                        <w:t>5 septembre</w:t>
                      </w:r>
                      <w:r w:rsidRPr="007F3077">
                        <w:rPr>
                          <w:rFonts w:ascii="Tahoma" w:hAnsi="Tahoma" w:cs="Tahoma"/>
                          <w:b/>
                          <w:bCs/>
                          <w:color w:val="00B050"/>
                          <w:sz w:val="32"/>
                          <w:szCs w:val="32"/>
                        </w:rPr>
                        <w:t xml:space="preserve"> </w:t>
                      </w:r>
                      <w:r w:rsidRPr="003A1873">
                        <w:rPr>
                          <w:rFonts w:ascii="Tahoma" w:hAnsi="Tahoma" w:cs="Tahoma"/>
                          <w:b/>
                          <w:bCs/>
                          <w:color w:val="00B050"/>
                          <w:sz w:val="32"/>
                          <w:szCs w:val="32"/>
                        </w:rPr>
                        <w:t>201</w:t>
                      </w:r>
                      <w:r w:rsidR="00471596">
                        <w:rPr>
                          <w:rFonts w:ascii="Tahoma" w:hAnsi="Tahoma" w:cs="Tahoma"/>
                          <w:b/>
                          <w:bCs/>
                          <w:color w:val="00B050"/>
                          <w:sz w:val="32"/>
                          <w:szCs w:val="32"/>
                        </w:rPr>
                        <w:t>9</w:t>
                      </w:r>
                      <w:r w:rsidRPr="003A1873">
                        <w:rPr>
                          <w:rFonts w:ascii="Tahoma" w:hAnsi="Tahoma" w:cs="Tahoma"/>
                          <w:b/>
                          <w:bCs/>
                          <w:color w:val="00B050"/>
                          <w:sz w:val="32"/>
                          <w:szCs w:val="32"/>
                        </w:rPr>
                        <w:t>, de 12h à 14h</w:t>
                      </w:r>
                    </w:p>
                    <w:p w:rsidR="00FA328F" w:rsidRDefault="00FA328F" w:rsidP="007D52AE">
                      <w:pPr>
                        <w:spacing w:line="276" w:lineRule="auto"/>
                        <w:jc w:val="center"/>
                        <w:rPr>
                          <w:rFonts w:ascii="Tahoma" w:eastAsia="Calibri" w:hAnsi="Tahoma" w:cs="Tahoma"/>
                          <w:bCs/>
                          <w:color w:val="FF0000"/>
                          <w:sz w:val="32"/>
                          <w:szCs w:val="32"/>
                          <w:lang w:val="fr-CH" w:eastAsia="en-US"/>
                        </w:rPr>
                      </w:pPr>
                    </w:p>
                    <w:p w:rsidR="00F038EB" w:rsidRDefault="00F038EB" w:rsidP="007D52AE">
                      <w:pPr>
                        <w:spacing w:line="276" w:lineRule="auto"/>
                        <w:jc w:val="center"/>
                        <w:rPr>
                          <w:rFonts w:ascii="Tahoma" w:eastAsia="Calibri" w:hAnsi="Tahoma" w:cs="Tahoma"/>
                          <w:bCs/>
                          <w:color w:val="FF0000"/>
                          <w:sz w:val="32"/>
                          <w:szCs w:val="32"/>
                          <w:lang w:val="fr-CH" w:eastAsia="en-US"/>
                        </w:rPr>
                      </w:pPr>
                      <w:r>
                        <w:rPr>
                          <w:rFonts w:ascii="Tahoma" w:eastAsia="Calibri" w:hAnsi="Tahoma" w:cs="Tahoma"/>
                          <w:bCs/>
                          <w:color w:val="FF0000"/>
                          <w:sz w:val="32"/>
                          <w:szCs w:val="32"/>
                          <w:lang w:val="fr-CH" w:eastAsia="en-US"/>
                        </w:rPr>
                        <w:t>Clinique romande de réadaptation</w:t>
                      </w:r>
                    </w:p>
                    <w:p w:rsidR="00EA3E51" w:rsidRPr="00471596" w:rsidRDefault="00F038EB" w:rsidP="00EA3E51">
                      <w:pPr>
                        <w:jc w:val="center"/>
                        <w:rPr>
                          <w:rFonts w:ascii="Tahoma" w:eastAsia="Calibri" w:hAnsi="Tahoma" w:cs="Tahoma"/>
                          <w:bCs/>
                          <w:color w:val="FF0000"/>
                          <w:sz w:val="32"/>
                          <w:szCs w:val="32"/>
                          <w:lang w:val="fr-CH" w:eastAsia="en-US"/>
                        </w:rPr>
                      </w:pPr>
                      <w:r>
                        <w:rPr>
                          <w:rFonts w:ascii="Tahoma" w:eastAsia="Calibri" w:hAnsi="Tahoma" w:cs="Tahoma"/>
                          <w:bCs/>
                          <w:color w:val="FF0000"/>
                          <w:sz w:val="32"/>
                          <w:szCs w:val="32"/>
                          <w:lang w:val="fr-CH" w:eastAsia="en-US"/>
                        </w:rPr>
                        <w:t>SUVA</w:t>
                      </w:r>
                      <w:r w:rsidR="00345B76" w:rsidRPr="00471596">
                        <w:rPr>
                          <w:rFonts w:ascii="Tahoma" w:eastAsia="Calibri" w:hAnsi="Tahoma" w:cs="Tahoma"/>
                          <w:bCs/>
                          <w:color w:val="FF0000"/>
                          <w:sz w:val="32"/>
                          <w:szCs w:val="32"/>
                          <w:lang w:val="fr-CH" w:eastAsia="en-US"/>
                        </w:rPr>
                        <w:t xml:space="preserve"> – Sion</w:t>
                      </w:r>
                    </w:p>
                    <w:p w:rsidR="00BB2F2C" w:rsidRPr="00471596" w:rsidRDefault="00BB2F2C" w:rsidP="00EA3E51">
                      <w:pPr>
                        <w:jc w:val="center"/>
                        <w:rPr>
                          <w:rFonts w:ascii="Tahoma" w:eastAsia="Calibri" w:hAnsi="Tahoma" w:cs="Tahoma"/>
                          <w:b/>
                          <w:color w:val="FF0000"/>
                          <w:sz w:val="32"/>
                          <w:szCs w:val="32"/>
                        </w:rPr>
                      </w:pPr>
                    </w:p>
                    <w:p w:rsidR="00BB2F2C" w:rsidRPr="00BB2F2C" w:rsidRDefault="00BB2F2C" w:rsidP="00EA3E51">
                      <w:pPr>
                        <w:jc w:val="center"/>
                        <w:rPr>
                          <w:rFonts w:ascii="Tahoma" w:eastAsia="Calibri" w:hAnsi="Tahoma" w:cs="Tahoma"/>
                          <w:b/>
                          <w:color w:val="0070C0"/>
                          <w:sz w:val="32"/>
                          <w:szCs w:val="32"/>
                        </w:rPr>
                      </w:pPr>
                    </w:p>
                    <w:p w:rsidR="00EA3E51" w:rsidRPr="00BB2F2C" w:rsidRDefault="000000AF" w:rsidP="00EA3E51">
                      <w:pPr>
                        <w:jc w:val="center"/>
                        <w:rPr>
                          <w:rFonts w:ascii="Tahoma" w:eastAsia="Calibri" w:hAnsi="Tahoma" w:cs="Tahoma"/>
                          <w:b/>
                          <w:color w:val="0070C0"/>
                          <w:sz w:val="36"/>
                          <w:szCs w:val="36"/>
                        </w:rPr>
                      </w:pPr>
                      <w:r w:rsidRPr="00BB2F2C">
                        <w:rPr>
                          <w:rFonts w:ascii="Tahoma" w:eastAsia="Calibri" w:hAnsi="Tahoma" w:cs="Tahoma"/>
                          <w:b/>
                          <w:color w:val="0070C0"/>
                          <w:sz w:val="36"/>
                          <w:szCs w:val="36"/>
                        </w:rPr>
                        <w:t>Lunch-colloque</w:t>
                      </w:r>
                      <w:r w:rsidR="00EA3E51" w:rsidRPr="00BB2F2C">
                        <w:rPr>
                          <w:rFonts w:ascii="Tahoma" w:eastAsia="Calibri" w:hAnsi="Tahoma" w:cs="Tahoma"/>
                          <w:b/>
                          <w:color w:val="0070C0"/>
                          <w:sz w:val="36"/>
                          <w:szCs w:val="36"/>
                        </w:rPr>
                        <w:t xml:space="preserve"> de diabétologie : </w:t>
                      </w:r>
                    </w:p>
                    <w:p w:rsidR="00BB2F2C" w:rsidRDefault="00BB2F2C" w:rsidP="00EA3E51">
                      <w:pPr>
                        <w:jc w:val="center"/>
                        <w:rPr>
                          <w:rFonts w:ascii="Tahoma" w:eastAsia="Calibri" w:hAnsi="Tahoma" w:cs="Tahoma"/>
                          <w:b/>
                          <w:sz w:val="32"/>
                          <w:szCs w:val="32"/>
                        </w:rPr>
                      </w:pPr>
                    </w:p>
                    <w:p w:rsidR="00EA3E51" w:rsidRDefault="00471596" w:rsidP="00EA3E51">
                      <w:pPr>
                        <w:jc w:val="center"/>
                        <w:rPr>
                          <w:rFonts w:ascii="Tahoma" w:eastAsia="Calibri" w:hAnsi="Tahoma" w:cs="Tahom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ahoma" w:eastAsia="Calibri" w:hAnsi="Tahoma" w:cs="Tahoma"/>
                          <w:b/>
                          <w:sz w:val="32"/>
                          <w:szCs w:val="32"/>
                        </w:rPr>
                        <w:t>Présentation &amp; discussion de cas cliniques &amp; nouveautés thérapeutiques</w:t>
                      </w:r>
                    </w:p>
                    <w:p w:rsidR="00EA3E51" w:rsidRDefault="00EA3E51" w:rsidP="007D52AE">
                      <w:pPr>
                        <w:rPr>
                          <w:rFonts w:ascii="Arial" w:eastAsia="Calibri" w:hAnsi="Arial" w:cs="Arial"/>
                          <w:b/>
                          <w:color w:val="0070C0"/>
                          <w:sz w:val="32"/>
                          <w:szCs w:val="32"/>
                        </w:rPr>
                      </w:pPr>
                    </w:p>
                    <w:p w:rsidR="00BB2F2C" w:rsidRDefault="00BB2F2C" w:rsidP="00EA3E51">
                      <w:pPr>
                        <w:jc w:val="center"/>
                        <w:rPr>
                          <w:rFonts w:ascii="Arial" w:eastAsia="Calibri" w:hAnsi="Arial" w:cs="Arial"/>
                          <w:b/>
                          <w:color w:val="0070C0"/>
                          <w:sz w:val="32"/>
                          <w:szCs w:val="32"/>
                        </w:rPr>
                      </w:pPr>
                    </w:p>
                    <w:p w:rsidR="00EA3E51" w:rsidRDefault="00BC220A" w:rsidP="00BC220A">
                      <w:pPr>
                        <w:ind w:left="567"/>
                        <w:rPr>
                          <w:rFonts w:ascii="Arial" w:eastAsia="Calibri" w:hAnsi="Arial" w:cs="Arial"/>
                          <w:b/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noProof/>
                          <w:color w:val="0070C0"/>
                          <w:sz w:val="32"/>
                          <w:szCs w:val="32"/>
                          <w:lang w:val="fr-CH" w:eastAsia="fr-CH"/>
                        </w:rPr>
                        <w:drawing>
                          <wp:inline distT="0" distB="0" distL="0" distR="0">
                            <wp:extent cx="3538847" cy="1857277"/>
                            <wp:effectExtent l="171450" t="171450" r="386080" b="35306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UVA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543490" cy="185971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outerShdw blurRad="292100" dist="139700" dir="2700000" algn="tl" rotWithShape="0">
                                        <a:srgbClr val="333333">
                                          <a:alpha val="65000"/>
                                        </a:srgbClr>
                                      </a:out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A3E51" w:rsidRPr="006B65D1" w:rsidRDefault="00EA3E51" w:rsidP="00BC220A">
                      <w:pPr>
                        <w:jc w:val="center"/>
                        <w:rPr>
                          <w:rFonts w:ascii="Tahoma" w:eastAsia="Calibri" w:hAnsi="Tahoma" w:cs="Tahoma"/>
                          <w:b/>
                          <w:sz w:val="32"/>
                          <w:szCs w:val="32"/>
                        </w:rPr>
                      </w:pPr>
                      <w:r w:rsidRPr="006B65D1">
                        <w:rPr>
                          <w:rFonts w:ascii="Tahoma" w:eastAsia="Calibri" w:hAnsi="Tahoma" w:cs="Tahoma"/>
                          <w:b/>
                          <w:sz w:val="32"/>
                          <w:szCs w:val="32"/>
                        </w:rPr>
                        <w:t>D</w:t>
                      </w:r>
                      <w:r w:rsidRPr="004F3E9B">
                        <w:rPr>
                          <w:rFonts w:ascii="Tahoma" w:eastAsia="Calibri" w:hAnsi="Tahoma" w:cs="Tahoma"/>
                          <w:b/>
                          <w:sz w:val="32"/>
                          <w:szCs w:val="32"/>
                          <w:vertAlign w:val="superscript"/>
                        </w:rPr>
                        <w:t>re</w:t>
                      </w:r>
                      <w:r w:rsidRPr="006B65D1">
                        <w:rPr>
                          <w:rFonts w:ascii="Tahoma" w:eastAsia="Calibri" w:hAnsi="Tahoma" w:cs="Tahom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826259">
                        <w:rPr>
                          <w:rFonts w:ascii="Tahoma" w:eastAsia="Calibri" w:hAnsi="Tahoma" w:cs="Tahoma"/>
                          <w:b/>
                          <w:sz w:val="32"/>
                          <w:szCs w:val="32"/>
                        </w:rPr>
                        <w:t>Gabriella Arnold-</w:t>
                      </w:r>
                      <w:proofErr w:type="spellStart"/>
                      <w:r w:rsidRPr="00826259">
                        <w:rPr>
                          <w:rFonts w:ascii="Tahoma" w:eastAsia="Calibri" w:hAnsi="Tahoma" w:cs="Tahoma"/>
                          <w:b/>
                          <w:sz w:val="32"/>
                          <w:szCs w:val="32"/>
                        </w:rPr>
                        <w:t>Kunz</w:t>
                      </w:r>
                      <w:proofErr w:type="spellEnd"/>
                    </w:p>
                    <w:p w:rsidR="00EA3E51" w:rsidRDefault="00EA3E51" w:rsidP="00BC220A">
                      <w:pPr>
                        <w:jc w:val="center"/>
                        <w:rPr>
                          <w:rFonts w:ascii="Tahoma" w:hAnsi="Tahoma" w:cs="Tahoma"/>
                        </w:rPr>
                      </w:pPr>
                      <w:r w:rsidRPr="006B65D1">
                        <w:rPr>
                          <w:rFonts w:ascii="Tahoma" w:hAnsi="Tahoma" w:cs="Tahoma"/>
                        </w:rPr>
                        <w:t>Sp</w:t>
                      </w:r>
                      <w:r w:rsidR="00544E57">
                        <w:rPr>
                          <w:rFonts w:ascii="Tahoma" w:hAnsi="Tahoma" w:cs="Tahoma"/>
                        </w:rPr>
                        <w:t>écialiste FMH endocrinologie/</w:t>
                      </w:r>
                      <w:r w:rsidRPr="006B65D1">
                        <w:rPr>
                          <w:rFonts w:ascii="Tahoma" w:hAnsi="Tahoma" w:cs="Tahoma"/>
                        </w:rPr>
                        <w:t>diabétologie</w:t>
                      </w:r>
                      <w:r w:rsidR="00544E57">
                        <w:rPr>
                          <w:rFonts w:ascii="Tahoma" w:hAnsi="Tahoma" w:cs="Tahoma"/>
                        </w:rPr>
                        <w:t xml:space="preserve"> et en médecine interne</w:t>
                      </w:r>
                      <w:r w:rsidRPr="006B65D1">
                        <w:rPr>
                          <w:rFonts w:ascii="Tahoma" w:hAnsi="Tahoma" w:cs="Tahoma"/>
                        </w:rPr>
                        <w:t xml:space="preserve"> </w:t>
                      </w:r>
                      <w:r w:rsidR="00544E57">
                        <w:rPr>
                          <w:rFonts w:ascii="Tahoma" w:hAnsi="Tahoma" w:cs="Tahoma"/>
                        </w:rPr>
                        <w:t>C</w:t>
                      </w:r>
                      <w:r>
                        <w:rPr>
                          <w:rFonts w:ascii="Tahoma" w:hAnsi="Tahoma" w:cs="Tahoma"/>
                        </w:rPr>
                        <w:t>abinet à Sion</w:t>
                      </w:r>
                    </w:p>
                    <w:p w:rsidR="00544E57" w:rsidRPr="006B65D1" w:rsidRDefault="00544E57" w:rsidP="00BC220A">
                      <w:pPr>
                        <w:jc w:val="center"/>
                        <w:rPr>
                          <w:rFonts w:ascii="Tahoma" w:eastAsia="Calibri" w:hAnsi="Tahoma" w:cs="Tahoma"/>
                        </w:rPr>
                      </w:pPr>
                    </w:p>
                    <w:p w:rsidR="00EA3E51" w:rsidRPr="005928BA" w:rsidRDefault="00EA3E51" w:rsidP="00EA3E51">
                      <w:pPr>
                        <w:jc w:val="center"/>
                        <w:rPr>
                          <w:rFonts w:ascii="Georgia" w:eastAsia="Calibri" w:hAnsi="Georgia"/>
                          <w:sz w:val="22"/>
                          <w:szCs w:val="22"/>
                        </w:rPr>
                      </w:pPr>
                    </w:p>
                    <w:p w:rsidR="00EF4A6A" w:rsidRPr="00EA3E51" w:rsidRDefault="00EF4A6A" w:rsidP="00EA3E51">
                      <w:pPr>
                        <w:pStyle w:val="Default"/>
                        <w:jc w:val="center"/>
                        <w:rPr>
                          <w:rFonts w:ascii="Georgia" w:hAnsi="Georgia"/>
                          <w:sz w:val="22"/>
                          <w:szCs w:val="22"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4A6A" w:rsidRPr="00152EBD">
        <w:rPr>
          <w:noProof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F37B9F" w:rsidRPr="00393C47" w:rsidRDefault="00F37B9F" w:rsidP="00F37B9F">
      <w:pPr>
        <w:rPr>
          <w:rFonts w:ascii="Tahoma" w:eastAsia="MS Mincho" w:hAnsi="Tahoma" w:cs="Tahoma"/>
          <w:lang w:eastAsia="ja-JP"/>
        </w:rPr>
      </w:pPr>
      <w:r w:rsidRPr="00393C47">
        <w:rPr>
          <w:rFonts w:ascii="Tahoma" w:eastAsia="MS Mincho" w:hAnsi="Tahoma" w:cs="Tahoma"/>
          <w:lang w:eastAsia="ja-JP"/>
        </w:rPr>
        <w:lastRenderedPageBreak/>
        <w:t xml:space="preserve">Chère </w:t>
      </w:r>
      <w:r w:rsidR="000000AF">
        <w:rPr>
          <w:rFonts w:ascii="Tahoma" w:eastAsia="MS Mincho" w:hAnsi="Tahoma" w:cs="Tahoma"/>
          <w:lang w:eastAsia="ja-JP"/>
        </w:rPr>
        <w:t>Consœur, Cher Confrère</w:t>
      </w:r>
      <w:r w:rsidRPr="00393C47">
        <w:rPr>
          <w:rFonts w:ascii="Tahoma" w:eastAsia="MS Mincho" w:hAnsi="Tahoma" w:cs="Tahoma"/>
          <w:lang w:eastAsia="ja-JP"/>
        </w:rPr>
        <w:t xml:space="preserve">, </w:t>
      </w:r>
    </w:p>
    <w:p w:rsidR="00F37B9F" w:rsidRPr="00393C47" w:rsidRDefault="00F37B9F" w:rsidP="00F37B9F">
      <w:pPr>
        <w:rPr>
          <w:rFonts w:ascii="Tahoma" w:eastAsia="MS Mincho" w:hAnsi="Tahoma" w:cs="Tahoma"/>
          <w:sz w:val="16"/>
          <w:szCs w:val="16"/>
          <w:lang w:eastAsia="ja-JP"/>
        </w:rPr>
      </w:pPr>
    </w:p>
    <w:p w:rsidR="00F37B9F" w:rsidRPr="00393C47" w:rsidRDefault="005A7406" w:rsidP="00F37B9F">
      <w:pPr>
        <w:autoSpaceDE w:val="0"/>
        <w:autoSpaceDN w:val="0"/>
        <w:adjustRightInd w:val="0"/>
        <w:jc w:val="both"/>
        <w:rPr>
          <w:rFonts w:ascii="Tahoma" w:eastAsia="Calibri" w:hAnsi="Tahoma" w:cs="Tahoma"/>
          <w:color w:val="000000"/>
        </w:rPr>
      </w:pPr>
      <w:r>
        <w:rPr>
          <w:rFonts w:ascii="Tahoma" w:eastAsia="Calibri" w:hAnsi="Tahoma" w:cs="Tahoma"/>
          <w:color w:val="000000"/>
        </w:rPr>
        <w:t>A</w:t>
      </w:r>
      <w:r w:rsidR="00F37B9F" w:rsidRPr="00393C47">
        <w:rPr>
          <w:rFonts w:ascii="Tahoma" w:eastAsia="Calibri" w:hAnsi="Tahoma" w:cs="Tahoma"/>
          <w:color w:val="000000"/>
        </w:rPr>
        <w:t xml:space="preserve">vec l’arrivée </w:t>
      </w:r>
      <w:r w:rsidR="00F37B9F" w:rsidRPr="005A7406">
        <w:rPr>
          <w:rFonts w:ascii="Tahoma" w:eastAsia="Calibri" w:hAnsi="Tahoma" w:cs="Tahoma"/>
          <w:color w:val="000000"/>
        </w:rPr>
        <w:t>de nouveaux moyens thérapeutiques</w:t>
      </w:r>
      <w:r>
        <w:rPr>
          <w:rFonts w:ascii="Tahoma" w:eastAsia="Calibri" w:hAnsi="Tahoma" w:cs="Tahoma"/>
          <w:color w:val="000000"/>
        </w:rPr>
        <w:t>, le choix du bon traitement pour chaque patient est un réel défi.</w:t>
      </w:r>
    </w:p>
    <w:p w:rsidR="00F37B9F" w:rsidRPr="00393C47" w:rsidRDefault="00F37B9F" w:rsidP="00BF4811">
      <w:pPr>
        <w:rPr>
          <w:rFonts w:ascii="Tahoma" w:eastAsia="MS Mincho" w:hAnsi="Tahoma" w:cs="Tahoma"/>
          <w:sz w:val="16"/>
          <w:szCs w:val="16"/>
          <w:lang w:eastAsia="ja-JP"/>
        </w:rPr>
      </w:pPr>
    </w:p>
    <w:p w:rsidR="00F37B9F" w:rsidRPr="00393C47" w:rsidRDefault="00F37B9F" w:rsidP="00F37B9F">
      <w:pPr>
        <w:rPr>
          <w:rFonts w:ascii="Tahoma" w:eastAsia="Calibri" w:hAnsi="Tahoma" w:cs="Tahoma"/>
          <w:color w:val="000000"/>
        </w:rPr>
      </w:pPr>
      <w:r w:rsidRPr="00393C47">
        <w:rPr>
          <w:rFonts w:ascii="Tahoma" w:eastAsia="Calibri" w:hAnsi="Tahoma" w:cs="Tahoma"/>
          <w:color w:val="000000"/>
        </w:rPr>
        <w:t>C’est pourquoi</w:t>
      </w:r>
      <w:r w:rsidR="00421E44">
        <w:rPr>
          <w:rFonts w:ascii="Tahoma" w:eastAsia="Calibri" w:hAnsi="Tahoma" w:cs="Tahoma"/>
          <w:color w:val="000000"/>
        </w:rPr>
        <w:t>,</w:t>
      </w:r>
      <w:r w:rsidRPr="00393C47">
        <w:rPr>
          <w:rFonts w:ascii="Tahoma" w:eastAsia="Calibri" w:hAnsi="Tahoma" w:cs="Tahoma"/>
          <w:color w:val="000000"/>
        </w:rPr>
        <w:t xml:space="preserve"> </w:t>
      </w:r>
      <w:r w:rsidR="000000AF">
        <w:rPr>
          <w:rFonts w:ascii="Tahoma" w:eastAsia="Calibri" w:hAnsi="Tahoma" w:cs="Tahoma"/>
          <w:color w:val="000000"/>
        </w:rPr>
        <w:t>j’ai</w:t>
      </w:r>
      <w:r w:rsidRPr="00393C47">
        <w:rPr>
          <w:rFonts w:ascii="Tahoma" w:eastAsia="Calibri" w:hAnsi="Tahoma" w:cs="Tahoma"/>
          <w:color w:val="000000"/>
        </w:rPr>
        <w:t xml:space="preserve"> le plaisir de vous convier à un </w:t>
      </w:r>
      <w:r w:rsidR="005A7406">
        <w:rPr>
          <w:rFonts w:ascii="Tahoma" w:eastAsia="Calibri" w:hAnsi="Tahoma" w:cs="Tahoma"/>
          <w:color w:val="000000"/>
        </w:rPr>
        <w:t>lunch-colloque</w:t>
      </w:r>
      <w:r w:rsidRPr="00393C47">
        <w:rPr>
          <w:rFonts w:ascii="Tahoma" w:eastAsia="Calibri" w:hAnsi="Tahoma" w:cs="Tahoma"/>
          <w:color w:val="000000"/>
        </w:rPr>
        <w:t xml:space="preserve"> de diabétologie</w:t>
      </w:r>
      <w:r w:rsidR="000000AF">
        <w:rPr>
          <w:rFonts w:ascii="Tahoma" w:eastAsia="Calibri" w:hAnsi="Tahoma" w:cs="Tahoma"/>
          <w:color w:val="000000"/>
        </w:rPr>
        <w:t xml:space="preserve"> qui aura lieu à</w:t>
      </w:r>
      <w:r w:rsidRPr="00393C47">
        <w:rPr>
          <w:rFonts w:ascii="Tahoma" w:eastAsia="Calibri" w:hAnsi="Tahoma" w:cs="Tahoma"/>
          <w:color w:val="000000"/>
        </w:rPr>
        <w:t> :</w:t>
      </w:r>
    </w:p>
    <w:p w:rsidR="0033609D" w:rsidRDefault="0033609D" w:rsidP="00F37B9F">
      <w:pPr>
        <w:rPr>
          <w:rFonts w:ascii="Tahoma" w:eastAsia="Calibri" w:hAnsi="Tahoma" w:cs="Tahoma"/>
          <w:b/>
          <w:color w:val="000000"/>
        </w:rPr>
      </w:pPr>
    </w:p>
    <w:p w:rsidR="00BB2F2C" w:rsidRPr="007F3077" w:rsidRDefault="00BB2F2C" w:rsidP="00F37B9F">
      <w:pPr>
        <w:rPr>
          <w:rFonts w:ascii="Tahoma" w:eastAsia="Calibri" w:hAnsi="Tahoma" w:cs="Tahoma"/>
          <w:b/>
          <w:color w:val="000000"/>
        </w:rPr>
      </w:pPr>
    </w:p>
    <w:p w:rsidR="00EA3E51" w:rsidRDefault="00F038EB" w:rsidP="00345B76">
      <w:pPr>
        <w:jc w:val="center"/>
        <w:rPr>
          <w:rFonts w:ascii="Tahoma" w:eastAsia="Calibri" w:hAnsi="Tahoma" w:cs="Tahoma"/>
          <w:b/>
          <w:color w:val="FF0000"/>
        </w:rPr>
      </w:pPr>
      <w:r>
        <w:rPr>
          <w:rFonts w:ascii="Tahoma" w:eastAsia="Calibri" w:hAnsi="Tahoma" w:cs="Tahoma"/>
          <w:b/>
          <w:color w:val="FF0000"/>
        </w:rPr>
        <w:t>La clinique romande de réadaptation</w:t>
      </w:r>
    </w:p>
    <w:p w:rsidR="00F038EB" w:rsidRPr="008125C1" w:rsidRDefault="00F038EB" w:rsidP="00345B76">
      <w:pPr>
        <w:jc w:val="center"/>
        <w:rPr>
          <w:rFonts w:ascii="Tahoma" w:eastAsia="Calibri" w:hAnsi="Tahoma" w:cs="Tahoma"/>
        </w:rPr>
      </w:pPr>
      <w:r w:rsidRPr="008125C1">
        <w:rPr>
          <w:rFonts w:ascii="Tahoma" w:eastAsia="Calibri" w:hAnsi="Tahoma" w:cs="Tahoma"/>
        </w:rPr>
        <w:t xml:space="preserve">Av. Grand </w:t>
      </w:r>
      <w:proofErr w:type="spellStart"/>
      <w:r w:rsidRPr="008125C1">
        <w:rPr>
          <w:rFonts w:ascii="Tahoma" w:eastAsia="Calibri" w:hAnsi="Tahoma" w:cs="Tahoma"/>
        </w:rPr>
        <w:t>Champsec</w:t>
      </w:r>
      <w:proofErr w:type="spellEnd"/>
      <w:r w:rsidRPr="008125C1">
        <w:rPr>
          <w:rFonts w:ascii="Tahoma" w:eastAsia="Calibri" w:hAnsi="Tahoma" w:cs="Tahoma"/>
        </w:rPr>
        <w:t xml:space="preserve"> 90 </w:t>
      </w:r>
      <w:r w:rsidR="00886420" w:rsidRPr="008125C1">
        <w:rPr>
          <w:rFonts w:ascii="Tahoma" w:eastAsia="Calibri" w:hAnsi="Tahoma" w:cs="Tahoma"/>
        </w:rPr>
        <w:t>–</w:t>
      </w:r>
      <w:r w:rsidRPr="008125C1">
        <w:rPr>
          <w:rFonts w:ascii="Tahoma" w:eastAsia="Calibri" w:hAnsi="Tahoma" w:cs="Tahoma"/>
        </w:rPr>
        <w:t xml:space="preserve"> Sion</w:t>
      </w:r>
    </w:p>
    <w:p w:rsidR="00886420" w:rsidRPr="008125C1" w:rsidRDefault="00886420" w:rsidP="00345B76">
      <w:pPr>
        <w:jc w:val="center"/>
        <w:rPr>
          <w:rFonts w:ascii="Tahoma" w:eastAsia="Calibri" w:hAnsi="Tahoma" w:cs="Tahoma"/>
        </w:rPr>
      </w:pPr>
      <w:r w:rsidRPr="008125C1">
        <w:rPr>
          <w:rFonts w:ascii="Tahoma" w:eastAsia="Calibri" w:hAnsi="Tahoma" w:cs="Tahoma"/>
        </w:rPr>
        <w:t xml:space="preserve">Salle La </w:t>
      </w:r>
      <w:proofErr w:type="spellStart"/>
      <w:r w:rsidRPr="008125C1">
        <w:rPr>
          <w:rFonts w:ascii="Tahoma" w:eastAsia="Calibri" w:hAnsi="Tahoma" w:cs="Tahoma"/>
        </w:rPr>
        <w:t>Sionne</w:t>
      </w:r>
      <w:proofErr w:type="spellEnd"/>
      <w:r w:rsidRPr="008125C1">
        <w:rPr>
          <w:rFonts w:ascii="Tahoma" w:eastAsia="Calibri" w:hAnsi="Tahoma" w:cs="Tahoma"/>
        </w:rPr>
        <w:t xml:space="preserve"> – Espace congrès - rez</w:t>
      </w:r>
    </w:p>
    <w:p w:rsidR="00345B76" w:rsidRPr="003A1873" w:rsidRDefault="00345B76" w:rsidP="00345B76">
      <w:pPr>
        <w:jc w:val="center"/>
        <w:rPr>
          <w:rFonts w:ascii="Tahoma" w:eastAsia="Calibri" w:hAnsi="Tahoma" w:cs="Tahoma"/>
          <w:color w:val="000000"/>
          <w:sz w:val="16"/>
          <w:szCs w:val="16"/>
          <w:lang w:val="fr-CH"/>
        </w:rPr>
      </w:pPr>
    </w:p>
    <w:p w:rsidR="00EA3E51" w:rsidRPr="008125C1" w:rsidRDefault="00EA3E51" w:rsidP="00EA3E51">
      <w:pPr>
        <w:pStyle w:val="Paragraphedeliste"/>
        <w:ind w:left="0"/>
        <w:jc w:val="center"/>
        <w:rPr>
          <w:rFonts w:ascii="Tahoma" w:eastAsia="Calibri" w:hAnsi="Tahoma" w:cs="Tahoma"/>
          <w:b/>
          <w:color w:val="FF0000"/>
        </w:rPr>
      </w:pPr>
      <w:proofErr w:type="gramStart"/>
      <w:r w:rsidRPr="008125C1">
        <w:rPr>
          <w:rFonts w:ascii="Tahoma" w:eastAsia="Calibri" w:hAnsi="Tahoma" w:cs="Tahoma"/>
          <w:b/>
          <w:color w:val="FF0000"/>
        </w:rPr>
        <w:t>le</w:t>
      </w:r>
      <w:proofErr w:type="gramEnd"/>
      <w:r w:rsidRPr="008125C1">
        <w:rPr>
          <w:rFonts w:ascii="Tahoma" w:eastAsia="Calibri" w:hAnsi="Tahoma" w:cs="Tahoma"/>
          <w:b/>
          <w:color w:val="FF0000"/>
        </w:rPr>
        <w:t xml:space="preserve"> jeudi </w:t>
      </w:r>
      <w:r w:rsidR="00F038EB" w:rsidRPr="008125C1">
        <w:rPr>
          <w:rFonts w:ascii="Tahoma" w:eastAsia="Calibri" w:hAnsi="Tahoma" w:cs="Tahoma"/>
          <w:b/>
          <w:color w:val="FF0000"/>
        </w:rPr>
        <w:t>5 septembre</w:t>
      </w:r>
      <w:r w:rsidR="00471596" w:rsidRPr="008125C1">
        <w:rPr>
          <w:rFonts w:ascii="Tahoma" w:eastAsia="Calibri" w:hAnsi="Tahoma" w:cs="Tahoma"/>
          <w:b/>
          <w:color w:val="FF0000"/>
        </w:rPr>
        <w:t xml:space="preserve"> 2019</w:t>
      </w:r>
      <w:r w:rsidRPr="008125C1">
        <w:rPr>
          <w:rFonts w:ascii="Tahoma" w:eastAsia="Calibri" w:hAnsi="Tahoma" w:cs="Tahoma"/>
          <w:b/>
          <w:color w:val="FF0000"/>
        </w:rPr>
        <w:t xml:space="preserve"> de 12h à 14h</w:t>
      </w:r>
    </w:p>
    <w:p w:rsidR="00F37B9F" w:rsidRDefault="00F37B9F" w:rsidP="00F37B9F">
      <w:pPr>
        <w:pStyle w:val="Paragraphedeliste"/>
        <w:rPr>
          <w:rFonts w:ascii="Tahoma" w:eastAsia="Calibri" w:hAnsi="Tahoma" w:cs="Tahoma"/>
          <w:color w:val="000000"/>
        </w:rPr>
      </w:pPr>
    </w:p>
    <w:p w:rsidR="00BB2F2C" w:rsidRPr="00393C47" w:rsidRDefault="00BB2F2C" w:rsidP="00F37B9F">
      <w:pPr>
        <w:pStyle w:val="Paragraphedeliste"/>
        <w:rPr>
          <w:rFonts w:ascii="Tahoma" w:eastAsia="Calibri" w:hAnsi="Tahoma" w:cs="Tahoma"/>
          <w:color w:val="000000"/>
        </w:rPr>
      </w:pPr>
    </w:p>
    <w:p w:rsidR="00F37B9F" w:rsidRPr="00393C47" w:rsidRDefault="00F37B9F" w:rsidP="00F37B9F">
      <w:pPr>
        <w:autoSpaceDE w:val="0"/>
        <w:autoSpaceDN w:val="0"/>
        <w:adjustRightInd w:val="0"/>
        <w:jc w:val="both"/>
        <w:rPr>
          <w:rFonts w:ascii="Tahoma" w:eastAsia="Calibri" w:hAnsi="Tahoma" w:cs="Tahoma"/>
          <w:color w:val="000000"/>
          <w:sz w:val="16"/>
          <w:szCs w:val="16"/>
        </w:rPr>
      </w:pPr>
    </w:p>
    <w:p w:rsidR="00F37B9F" w:rsidRPr="00393C47" w:rsidRDefault="00F038EB" w:rsidP="00F37B9F">
      <w:pPr>
        <w:jc w:val="both"/>
        <w:rPr>
          <w:rFonts w:ascii="Tahoma" w:eastAsia="Calibri" w:hAnsi="Tahoma" w:cs="Tahoma"/>
          <w:color w:val="000000"/>
        </w:rPr>
      </w:pPr>
      <w:r>
        <w:rPr>
          <w:rFonts w:ascii="Tahoma" w:eastAsia="Calibri" w:hAnsi="Tahoma" w:cs="Tahoma"/>
          <w:color w:val="000000"/>
        </w:rPr>
        <w:t>Nous</w:t>
      </w:r>
      <w:r w:rsidR="005A7406">
        <w:rPr>
          <w:rFonts w:ascii="Tahoma" w:eastAsia="Calibri" w:hAnsi="Tahoma" w:cs="Tahoma"/>
          <w:color w:val="000000"/>
        </w:rPr>
        <w:t xml:space="preserve"> discuterons de votre expérience </w:t>
      </w:r>
      <w:r w:rsidR="00F37B9F" w:rsidRPr="00393C47">
        <w:rPr>
          <w:rFonts w:ascii="Tahoma" w:eastAsia="Calibri" w:hAnsi="Tahoma" w:cs="Tahoma"/>
          <w:color w:val="000000"/>
        </w:rPr>
        <w:t xml:space="preserve">sous forme d’échanges et de présentations de vos cas </w:t>
      </w:r>
      <w:r w:rsidR="005A7406">
        <w:rPr>
          <w:rFonts w:ascii="Tahoma" w:eastAsia="Calibri" w:hAnsi="Tahoma" w:cs="Tahoma"/>
          <w:color w:val="000000"/>
        </w:rPr>
        <w:t>cliniques autour d’un repas que nous partagerons</w:t>
      </w:r>
      <w:r w:rsidR="00F37B9F" w:rsidRPr="00393C47">
        <w:rPr>
          <w:rFonts w:ascii="Tahoma" w:eastAsia="Calibri" w:hAnsi="Tahoma" w:cs="Tahoma"/>
          <w:color w:val="000000"/>
        </w:rPr>
        <w:t xml:space="preserve">. </w:t>
      </w:r>
      <w:r w:rsidR="005A7406">
        <w:rPr>
          <w:rFonts w:ascii="Tahoma" w:eastAsia="Calibri" w:hAnsi="Tahoma" w:cs="Tahoma"/>
          <w:color w:val="000000"/>
        </w:rPr>
        <w:t>L’objectif est</w:t>
      </w:r>
      <w:r w:rsidR="00F37B9F" w:rsidRPr="00393C47">
        <w:rPr>
          <w:rFonts w:ascii="Tahoma" w:eastAsia="Calibri" w:hAnsi="Tahoma" w:cs="Tahoma"/>
          <w:color w:val="000000"/>
        </w:rPr>
        <w:t xml:space="preserve"> de vous permettre d’être au courant des dernières avancées thérapeutiques, de leur place dans votre pratique, ainsi que de répondre à vos besoins et préoccupations quotidiennes. </w:t>
      </w:r>
    </w:p>
    <w:p w:rsidR="00F37B9F" w:rsidRPr="00393C47" w:rsidRDefault="00F37B9F" w:rsidP="00F37B9F">
      <w:pPr>
        <w:rPr>
          <w:rFonts w:ascii="Tahoma" w:eastAsia="Calibri" w:hAnsi="Tahoma" w:cs="Tahoma"/>
          <w:color w:val="000000"/>
          <w:sz w:val="16"/>
          <w:szCs w:val="16"/>
        </w:rPr>
      </w:pPr>
    </w:p>
    <w:p w:rsidR="00F37B9F" w:rsidRPr="00393C47" w:rsidRDefault="00F37B9F" w:rsidP="00F37B9F">
      <w:pPr>
        <w:jc w:val="both"/>
        <w:rPr>
          <w:rFonts w:ascii="Tahoma" w:eastAsia="Calibri" w:hAnsi="Tahoma" w:cs="Tahoma"/>
        </w:rPr>
      </w:pPr>
      <w:r w:rsidRPr="00393C47">
        <w:rPr>
          <w:rFonts w:ascii="Tahoma" w:eastAsia="Calibri" w:hAnsi="Tahoma" w:cs="Tahoma"/>
        </w:rPr>
        <w:t xml:space="preserve">N’hésitez pas à </w:t>
      </w:r>
      <w:r w:rsidR="005A7406">
        <w:rPr>
          <w:rFonts w:ascii="Tahoma" w:eastAsia="Calibri" w:hAnsi="Tahoma" w:cs="Tahoma"/>
        </w:rPr>
        <w:t xml:space="preserve">me </w:t>
      </w:r>
      <w:r w:rsidRPr="00393C47">
        <w:rPr>
          <w:rFonts w:ascii="Tahoma" w:eastAsia="Calibri" w:hAnsi="Tahoma" w:cs="Tahoma"/>
        </w:rPr>
        <w:t>soumettre vos cas avant la date de la rencontre, ou de les apporter le jour même, afin d’en discuter.</w:t>
      </w:r>
    </w:p>
    <w:p w:rsidR="00F37B9F" w:rsidRPr="00393C47" w:rsidRDefault="00F37B9F" w:rsidP="00F37B9F">
      <w:pPr>
        <w:jc w:val="both"/>
        <w:rPr>
          <w:rFonts w:ascii="Tahoma" w:hAnsi="Tahoma" w:cs="Tahoma"/>
          <w:sz w:val="16"/>
          <w:szCs w:val="16"/>
        </w:rPr>
      </w:pPr>
    </w:p>
    <w:p w:rsidR="00F37B9F" w:rsidRPr="00393C47" w:rsidRDefault="005A7406" w:rsidP="00F37B9F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Je vous remercie</w:t>
      </w:r>
      <w:r w:rsidR="00F37B9F" w:rsidRPr="00393C47">
        <w:rPr>
          <w:rFonts w:ascii="Tahoma" w:hAnsi="Tahoma" w:cs="Tahoma"/>
        </w:rPr>
        <w:t xml:space="preserve"> </w:t>
      </w:r>
      <w:r w:rsidR="0033609D" w:rsidRPr="00393C47">
        <w:rPr>
          <w:rFonts w:ascii="Tahoma" w:hAnsi="Tahoma" w:cs="Tahoma"/>
        </w:rPr>
        <w:t xml:space="preserve">d’ores et déjà </w:t>
      </w:r>
      <w:r w:rsidR="00542E78" w:rsidRPr="00393C47">
        <w:rPr>
          <w:rFonts w:ascii="Tahoma" w:hAnsi="Tahoma" w:cs="Tahoma"/>
        </w:rPr>
        <w:t>de</w:t>
      </w:r>
      <w:r w:rsidR="00F37B9F" w:rsidRPr="00393C47">
        <w:rPr>
          <w:rFonts w:ascii="Tahoma" w:hAnsi="Tahoma" w:cs="Tahoma"/>
        </w:rPr>
        <w:t xml:space="preserve"> l’intérêt que vous </w:t>
      </w:r>
      <w:r w:rsidR="00542E78" w:rsidRPr="00393C47">
        <w:rPr>
          <w:rFonts w:ascii="Tahoma" w:hAnsi="Tahoma" w:cs="Tahoma"/>
        </w:rPr>
        <w:t>porterez</w:t>
      </w:r>
      <w:r w:rsidR="00F37B9F" w:rsidRPr="00393C47">
        <w:rPr>
          <w:rFonts w:ascii="Tahoma" w:hAnsi="Tahoma" w:cs="Tahoma"/>
        </w:rPr>
        <w:t xml:space="preserve"> à </w:t>
      </w:r>
      <w:r w:rsidR="00BF4811" w:rsidRPr="00393C47">
        <w:rPr>
          <w:rFonts w:ascii="Tahoma" w:hAnsi="Tahoma" w:cs="Tahoma"/>
        </w:rPr>
        <w:t>cette</w:t>
      </w:r>
      <w:r w:rsidR="00F37B9F" w:rsidRPr="00393C47">
        <w:rPr>
          <w:rFonts w:ascii="Tahoma" w:hAnsi="Tahoma" w:cs="Tahoma"/>
        </w:rPr>
        <w:t xml:space="preserve"> séance de formation et </w:t>
      </w:r>
      <w:r>
        <w:rPr>
          <w:rFonts w:ascii="Tahoma" w:eastAsia="Calibri" w:hAnsi="Tahoma" w:cs="Tahoma"/>
        </w:rPr>
        <w:t>me réjouis</w:t>
      </w:r>
      <w:r w:rsidR="00F37B9F" w:rsidRPr="00393C47">
        <w:rPr>
          <w:rFonts w:ascii="Tahoma" w:eastAsia="Calibri" w:hAnsi="Tahoma" w:cs="Tahoma"/>
        </w:rPr>
        <w:t xml:space="preserve"> de vous y retrouver. </w:t>
      </w:r>
    </w:p>
    <w:p w:rsidR="00F37B9F" w:rsidRPr="00393C47" w:rsidRDefault="00F37B9F" w:rsidP="00BF4811">
      <w:pPr>
        <w:autoSpaceDE w:val="0"/>
        <w:autoSpaceDN w:val="0"/>
        <w:adjustRightInd w:val="0"/>
        <w:jc w:val="both"/>
        <w:rPr>
          <w:rFonts w:ascii="Tahoma" w:eastAsia="Calibri" w:hAnsi="Tahoma" w:cs="Tahoma"/>
          <w:color w:val="000000"/>
          <w:sz w:val="16"/>
          <w:szCs w:val="16"/>
        </w:rPr>
      </w:pPr>
    </w:p>
    <w:p w:rsidR="00F37B9F" w:rsidRPr="00393C47" w:rsidRDefault="005A7406" w:rsidP="00F37B9F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Avec mes</w:t>
      </w:r>
      <w:r w:rsidR="00F37B9F" w:rsidRPr="00393C47">
        <w:rPr>
          <w:rFonts w:ascii="Tahoma" w:hAnsi="Tahoma" w:cs="Tahoma"/>
        </w:rPr>
        <w:t xml:space="preserve"> cordiales salutations.</w:t>
      </w:r>
    </w:p>
    <w:p w:rsidR="00F37B9F" w:rsidRPr="00393C47" w:rsidRDefault="00F37B9F" w:rsidP="00BF4811">
      <w:pPr>
        <w:autoSpaceDE w:val="0"/>
        <w:autoSpaceDN w:val="0"/>
        <w:adjustRightInd w:val="0"/>
        <w:jc w:val="both"/>
        <w:rPr>
          <w:rFonts w:ascii="Tahoma" w:eastAsia="Calibri" w:hAnsi="Tahoma" w:cs="Tahoma"/>
          <w:color w:val="000000"/>
          <w:sz w:val="16"/>
          <w:szCs w:val="16"/>
        </w:rPr>
      </w:pPr>
    </w:p>
    <w:p w:rsidR="00FA328F" w:rsidRDefault="00FA328F" w:rsidP="00BB2F2C">
      <w:pPr>
        <w:rPr>
          <w:rFonts w:ascii="Tahoma" w:eastAsia="Calibri" w:hAnsi="Tahoma" w:cs="Tahoma"/>
        </w:rPr>
      </w:pPr>
    </w:p>
    <w:p w:rsidR="00BB2F2C" w:rsidRPr="00BB2F2C" w:rsidRDefault="00BB2F2C" w:rsidP="00BB2F2C">
      <w:pPr>
        <w:rPr>
          <w:rFonts w:ascii="Tahoma" w:eastAsia="Calibri" w:hAnsi="Tahoma" w:cs="Tahoma"/>
        </w:rPr>
      </w:pPr>
      <w:r w:rsidRPr="00BB2F2C">
        <w:rPr>
          <w:rFonts w:ascii="Tahoma" w:eastAsia="Calibri" w:hAnsi="Tahoma" w:cs="Tahoma"/>
        </w:rPr>
        <w:t>D</w:t>
      </w:r>
      <w:r w:rsidRPr="00BB2F2C">
        <w:rPr>
          <w:rFonts w:ascii="Tahoma" w:eastAsia="Calibri" w:hAnsi="Tahoma" w:cs="Tahoma"/>
          <w:vertAlign w:val="superscript"/>
        </w:rPr>
        <w:t>re</w:t>
      </w:r>
      <w:r w:rsidRPr="00BB2F2C">
        <w:rPr>
          <w:rFonts w:ascii="Tahoma" w:eastAsia="Calibri" w:hAnsi="Tahoma" w:cs="Tahoma"/>
        </w:rPr>
        <w:t xml:space="preserve"> Gabriella Arnold-</w:t>
      </w:r>
      <w:proofErr w:type="spellStart"/>
      <w:r w:rsidRPr="00BB2F2C">
        <w:rPr>
          <w:rFonts w:ascii="Tahoma" w:eastAsia="Calibri" w:hAnsi="Tahoma" w:cs="Tahoma"/>
        </w:rPr>
        <w:t>Kunz</w:t>
      </w:r>
      <w:proofErr w:type="spellEnd"/>
    </w:p>
    <w:p w:rsidR="005A7406" w:rsidRPr="00BB2F2C" w:rsidRDefault="005A7406" w:rsidP="00F37B9F">
      <w:pPr>
        <w:rPr>
          <w:rFonts w:ascii="Tahoma" w:eastAsia="MS Mincho" w:hAnsi="Tahoma" w:cs="Tahoma"/>
          <w:lang w:eastAsia="ja-JP"/>
        </w:rPr>
      </w:pPr>
    </w:p>
    <w:p w:rsidR="005A7406" w:rsidRDefault="005A7406" w:rsidP="00F37B9F">
      <w:pPr>
        <w:rPr>
          <w:rFonts w:ascii="Tahoma" w:eastAsia="MS Mincho" w:hAnsi="Tahoma" w:cs="Tahoma"/>
          <w:lang w:val="fr-CH" w:eastAsia="ja-JP"/>
        </w:rPr>
      </w:pPr>
    </w:p>
    <w:p w:rsidR="005A7406" w:rsidRDefault="005A7406" w:rsidP="00F37B9F">
      <w:pPr>
        <w:rPr>
          <w:rFonts w:ascii="Tahoma" w:eastAsia="MS Mincho" w:hAnsi="Tahoma" w:cs="Tahoma"/>
          <w:lang w:val="fr-CH" w:eastAsia="ja-JP"/>
        </w:rPr>
      </w:pPr>
    </w:p>
    <w:p w:rsidR="005A7406" w:rsidRDefault="005A7406" w:rsidP="00F37B9F">
      <w:pPr>
        <w:rPr>
          <w:rFonts w:ascii="Tahoma" w:eastAsia="MS Mincho" w:hAnsi="Tahoma" w:cs="Tahoma"/>
          <w:lang w:val="fr-CH" w:eastAsia="ja-JP"/>
        </w:rPr>
      </w:pPr>
    </w:p>
    <w:p w:rsidR="005A7406" w:rsidRPr="00393C47" w:rsidRDefault="005A7406" w:rsidP="00F37B9F">
      <w:pPr>
        <w:rPr>
          <w:rFonts w:ascii="Tahoma" w:eastAsia="MS Mincho" w:hAnsi="Tahoma" w:cs="Tahoma"/>
          <w:lang w:val="fr-CH" w:eastAsia="ja-JP"/>
        </w:rPr>
      </w:pPr>
    </w:p>
    <w:p w:rsidR="00F038EB" w:rsidRDefault="00F038EB" w:rsidP="0033609D">
      <w:pPr>
        <w:jc w:val="center"/>
        <w:rPr>
          <w:rFonts w:ascii="Tahoma" w:hAnsi="Tahoma" w:cs="Tahoma"/>
          <w:b/>
          <w:bCs/>
          <w:u w:val="single"/>
          <w:lang w:val="fr-CH"/>
        </w:rPr>
      </w:pPr>
    </w:p>
    <w:p w:rsidR="0033609D" w:rsidRPr="004F77F3" w:rsidRDefault="00BB2F2C" w:rsidP="0033609D">
      <w:pPr>
        <w:jc w:val="center"/>
        <w:rPr>
          <w:rFonts w:ascii="Tahoma" w:hAnsi="Tahoma" w:cs="Tahoma"/>
          <w:b/>
          <w:bCs/>
          <w:u w:val="single"/>
          <w:lang w:val="fr-CH"/>
        </w:rPr>
      </w:pPr>
      <w:r>
        <w:rPr>
          <w:rFonts w:ascii="Tahoma" w:hAnsi="Tahoma" w:cs="Tahoma"/>
          <w:b/>
          <w:bCs/>
          <w:u w:val="single"/>
          <w:lang w:val="fr-CH"/>
        </w:rPr>
        <w:t>R</w:t>
      </w:r>
      <w:r w:rsidR="0033609D" w:rsidRPr="004F77F3">
        <w:rPr>
          <w:rFonts w:ascii="Tahoma" w:hAnsi="Tahoma" w:cs="Tahoma"/>
          <w:b/>
          <w:bCs/>
          <w:u w:val="single"/>
          <w:lang w:val="fr-CH"/>
        </w:rPr>
        <w:t>EPONSE A FAXER A</w:t>
      </w:r>
      <w:r w:rsidR="00284CE2">
        <w:rPr>
          <w:rFonts w:ascii="Tahoma" w:hAnsi="Tahoma" w:cs="Tahoma"/>
          <w:b/>
          <w:bCs/>
          <w:u w:val="single"/>
          <w:lang w:val="fr-CH"/>
        </w:rPr>
        <w:t>U</w:t>
      </w:r>
    </w:p>
    <w:p w:rsidR="0033609D" w:rsidRPr="004F77F3" w:rsidRDefault="0033609D" w:rsidP="0033609D">
      <w:pPr>
        <w:jc w:val="center"/>
        <w:rPr>
          <w:rFonts w:ascii="Tahoma" w:hAnsi="Tahoma" w:cs="Tahoma"/>
          <w:lang w:val="fr-CH"/>
        </w:rPr>
      </w:pPr>
    </w:p>
    <w:p w:rsidR="004F77F3" w:rsidRPr="004F77F3" w:rsidRDefault="004F77F3" w:rsidP="0033609D">
      <w:pPr>
        <w:jc w:val="center"/>
        <w:rPr>
          <w:rFonts w:ascii="Tahoma" w:hAnsi="Tahoma" w:cs="Tahoma"/>
          <w:lang w:val="fr-CH"/>
        </w:rPr>
      </w:pPr>
    </w:p>
    <w:p w:rsidR="0033609D" w:rsidRPr="00843BF8" w:rsidRDefault="0033609D" w:rsidP="0033609D">
      <w:pPr>
        <w:jc w:val="center"/>
        <w:rPr>
          <w:rFonts w:ascii="Tahoma" w:eastAsia="MS Mincho" w:hAnsi="Tahoma" w:cs="Tahoma"/>
          <w:b/>
          <w:lang w:eastAsia="ja-JP"/>
        </w:rPr>
      </w:pPr>
      <w:r w:rsidRPr="00843BF8">
        <w:rPr>
          <w:rFonts w:ascii="Tahoma" w:hAnsi="Tahoma" w:cs="Tahoma"/>
          <w:b/>
        </w:rPr>
        <w:t xml:space="preserve">Fax : </w:t>
      </w:r>
      <w:r w:rsidRPr="00843BF8">
        <w:rPr>
          <w:rFonts w:ascii="Tahoma" w:eastAsia="MS Mincho" w:hAnsi="Tahoma" w:cs="Tahoma"/>
          <w:b/>
          <w:lang w:eastAsia="ja-JP"/>
        </w:rPr>
        <w:t>058 440 35 91</w:t>
      </w:r>
    </w:p>
    <w:p w:rsidR="00FC1719" w:rsidRDefault="00FC1719" w:rsidP="00FC1719">
      <w:pPr>
        <w:rPr>
          <w:rFonts w:ascii="Tahoma" w:hAnsi="Tahoma" w:cs="Tahoma"/>
          <w:lang w:val="fr-CH"/>
        </w:rPr>
      </w:pPr>
    </w:p>
    <w:p w:rsidR="00BB2F2C" w:rsidRPr="004F77F3" w:rsidRDefault="00BB2F2C" w:rsidP="00FC1719">
      <w:pPr>
        <w:rPr>
          <w:rFonts w:ascii="Tahoma" w:hAnsi="Tahoma" w:cs="Tahoma"/>
          <w:lang w:val="fr-CH"/>
        </w:rPr>
      </w:pPr>
    </w:p>
    <w:p w:rsidR="00FC1719" w:rsidRPr="004F77F3" w:rsidRDefault="00FC1719" w:rsidP="00FC1719">
      <w:pPr>
        <w:rPr>
          <w:rFonts w:ascii="Tahoma" w:hAnsi="Tahoma" w:cs="Tahoma"/>
          <w:lang w:val="fr-CH"/>
        </w:rPr>
      </w:pPr>
    </w:p>
    <w:p w:rsidR="00FC1719" w:rsidRPr="004F77F3" w:rsidRDefault="00FC1719" w:rsidP="00FC1719">
      <w:pPr>
        <w:jc w:val="center"/>
        <w:rPr>
          <w:rFonts w:ascii="Tahoma" w:hAnsi="Tahoma" w:cs="Tahoma"/>
          <w:lang w:val="fr-CH"/>
        </w:rPr>
      </w:pPr>
      <w:r w:rsidRPr="004F77F3">
        <w:rPr>
          <w:rFonts w:ascii="Tahoma" w:hAnsi="Tahoma" w:cs="Tahoma"/>
          <w:lang w:val="fr-CH"/>
        </w:rPr>
        <w:t>M</w:t>
      </w:r>
      <w:r w:rsidR="0033609D" w:rsidRPr="004F77F3">
        <w:rPr>
          <w:rFonts w:ascii="Tahoma" w:hAnsi="Tahoma" w:cs="Tahoma"/>
          <w:lang w:val="fr-CH"/>
        </w:rPr>
        <w:t>erci de m</w:t>
      </w:r>
      <w:r w:rsidRPr="004F77F3">
        <w:rPr>
          <w:rFonts w:ascii="Tahoma" w:hAnsi="Tahoma" w:cs="Tahoma"/>
          <w:lang w:val="fr-CH"/>
        </w:rPr>
        <w:t>ettre une croix dans la case correspondante</w:t>
      </w:r>
      <w:r w:rsidR="008D6E31" w:rsidRPr="004F77F3">
        <w:rPr>
          <w:rFonts w:ascii="Tahoma" w:hAnsi="Tahoma" w:cs="Tahoma"/>
          <w:lang w:val="fr-CH"/>
        </w:rPr>
        <w:t> :</w:t>
      </w:r>
    </w:p>
    <w:p w:rsidR="00FC1719" w:rsidRPr="004F77F3" w:rsidRDefault="00FC1719" w:rsidP="00FC1719">
      <w:pPr>
        <w:jc w:val="center"/>
        <w:rPr>
          <w:rFonts w:ascii="Tahoma" w:hAnsi="Tahoma" w:cs="Tahoma"/>
          <w:lang w:val="fr-CH"/>
        </w:rPr>
      </w:pPr>
    </w:p>
    <w:p w:rsidR="00FC1719" w:rsidRPr="004F77F3" w:rsidRDefault="00FC1719" w:rsidP="00FC1719">
      <w:pPr>
        <w:rPr>
          <w:rFonts w:ascii="Tahoma" w:hAnsi="Tahoma" w:cs="Tahoma"/>
          <w:lang w:val="fr-CH"/>
        </w:rPr>
      </w:pPr>
    </w:p>
    <w:p w:rsidR="005A7406" w:rsidRPr="004F77F3" w:rsidRDefault="005A7406" w:rsidP="005A7406">
      <w:pPr>
        <w:numPr>
          <w:ilvl w:val="0"/>
          <w:numId w:val="4"/>
        </w:numPr>
        <w:rPr>
          <w:rFonts w:ascii="Tahoma" w:hAnsi="Tahoma" w:cs="Tahoma"/>
        </w:rPr>
      </w:pPr>
      <w:r w:rsidRPr="005A7406">
        <w:rPr>
          <w:rFonts w:ascii="Tahoma" w:hAnsi="Tahoma" w:cs="Tahoma"/>
          <w:b/>
        </w:rPr>
        <w:t>Je participe et apporte un cas clinique</w:t>
      </w:r>
      <w:r>
        <w:rPr>
          <w:rFonts w:ascii="Tahoma" w:hAnsi="Tahoma" w:cs="Tahoma"/>
        </w:rPr>
        <w:t xml:space="preserve"> au lunch-colloque </w:t>
      </w:r>
      <w:r w:rsidRPr="005A7406">
        <w:rPr>
          <w:rFonts w:ascii="Tahoma" w:hAnsi="Tahoma" w:cs="Tahoma"/>
        </w:rPr>
        <w:t xml:space="preserve">du </w:t>
      </w:r>
      <w:r w:rsidR="00F038EB">
        <w:rPr>
          <w:rFonts w:ascii="Tahoma" w:eastAsia="Calibri" w:hAnsi="Tahoma" w:cs="Tahoma"/>
          <w:color w:val="000000"/>
        </w:rPr>
        <w:t>05.09</w:t>
      </w:r>
      <w:r w:rsidR="00471596">
        <w:rPr>
          <w:rFonts w:ascii="Tahoma" w:eastAsia="Calibri" w:hAnsi="Tahoma" w:cs="Tahoma"/>
          <w:color w:val="000000"/>
        </w:rPr>
        <w:t>.2019</w:t>
      </w:r>
    </w:p>
    <w:p w:rsidR="00FC1719" w:rsidRPr="004F77F3" w:rsidRDefault="00FC1719" w:rsidP="008F7976">
      <w:pPr>
        <w:ind w:left="1418" w:hanging="709"/>
        <w:rPr>
          <w:rFonts w:ascii="Tahoma" w:hAnsi="Tahoma" w:cs="Tahoma"/>
        </w:rPr>
      </w:pPr>
    </w:p>
    <w:p w:rsidR="00FC1719" w:rsidRPr="004F77F3" w:rsidRDefault="00FC1719" w:rsidP="00FC1719">
      <w:pPr>
        <w:rPr>
          <w:rFonts w:ascii="Tahoma" w:hAnsi="Tahoma" w:cs="Tahoma"/>
        </w:rPr>
      </w:pPr>
    </w:p>
    <w:p w:rsidR="005A7406" w:rsidRPr="004F77F3" w:rsidRDefault="00FC1719" w:rsidP="005A7406">
      <w:pPr>
        <w:numPr>
          <w:ilvl w:val="0"/>
          <w:numId w:val="4"/>
        </w:numPr>
        <w:rPr>
          <w:rFonts w:ascii="Tahoma" w:hAnsi="Tahoma" w:cs="Tahoma"/>
        </w:rPr>
      </w:pPr>
      <w:r w:rsidRPr="005A7406">
        <w:rPr>
          <w:rFonts w:ascii="Tahoma" w:hAnsi="Tahoma" w:cs="Tahoma"/>
          <w:b/>
        </w:rPr>
        <w:t xml:space="preserve">Je </w:t>
      </w:r>
      <w:r w:rsidR="005A7406" w:rsidRPr="005A7406">
        <w:rPr>
          <w:rFonts w:ascii="Tahoma" w:hAnsi="Tahoma" w:cs="Tahoma"/>
          <w:b/>
        </w:rPr>
        <w:t>participe</w:t>
      </w:r>
      <w:r w:rsidRPr="005A7406">
        <w:rPr>
          <w:rFonts w:ascii="Tahoma" w:hAnsi="Tahoma" w:cs="Tahoma"/>
        </w:rPr>
        <w:t xml:space="preserve"> </w:t>
      </w:r>
      <w:r w:rsidR="005A7406">
        <w:rPr>
          <w:rFonts w:ascii="Tahoma" w:hAnsi="Tahoma" w:cs="Tahoma"/>
        </w:rPr>
        <w:t>au lunch-</w:t>
      </w:r>
      <w:r w:rsidR="005A7406" w:rsidRPr="005A7406">
        <w:rPr>
          <w:rFonts w:ascii="Tahoma" w:hAnsi="Tahoma" w:cs="Tahoma"/>
        </w:rPr>
        <w:t xml:space="preserve">colloque du </w:t>
      </w:r>
      <w:r w:rsidR="00F038EB">
        <w:rPr>
          <w:rFonts w:ascii="Tahoma" w:eastAsia="Calibri" w:hAnsi="Tahoma" w:cs="Tahoma"/>
          <w:color w:val="000000"/>
        </w:rPr>
        <w:t>05.09</w:t>
      </w:r>
      <w:r w:rsidR="00471596">
        <w:rPr>
          <w:rFonts w:ascii="Tahoma" w:eastAsia="Calibri" w:hAnsi="Tahoma" w:cs="Tahoma"/>
          <w:color w:val="000000"/>
        </w:rPr>
        <w:t>.2019</w:t>
      </w:r>
    </w:p>
    <w:p w:rsidR="00FC1719" w:rsidRPr="005A7406" w:rsidRDefault="00FC1719" w:rsidP="005A7406">
      <w:pPr>
        <w:ind w:left="1413"/>
        <w:rPr>
          <w:rFonts w:ascii="Tahoma" w:hAnsi="Tahoma" w:cs="Tahoma"/>
        </w:rPr>
      </w:pPr>
    </w:p>
    <w:p w:rsidR="00FC1719" w:rsidRDefault="00FC1719" w:rsidP="00FC1719">
      <w:pPr>
        <w:rPr>
          <w:rFonts w:ascii="Tahoma" w:hAnsi="Tahoma" w:cs="Tahoma"/>
        </w:rPr>
      </w:pPr>
    </w:p>
    <w:p w:rsidR="00BB2F2C" w:rsidRPr="004F77F3" w:rsidRDefault="00BB2F2C" w:rsidP="00FC1719">
      <w:pPr>
        <w:rPr>
          <w:rFonts w:ascii="Tahoma" w:hAnsi="Tahoma" w:cs="Tahoma"/>
        </w:rPr>
      </w:pPr>
    </w:p>
    <w:p w:rsidR="00FD30FC" w:rsidRDefault="00F038EB" w:rsidP="00FC1719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</w:t>
      </w:r>
      <w:r w:rsidR="005A7406">
        <w:rPr>
          <w:rFonts w:ascii="Tahoma" w:hAnsi="Tahoma" w:cs="Tahoma"/>
          <w:b/>
        </w:rPr>
        <w:t>Mes coordonnées </w:t>
      </w:r>
      <w:r>
        <w:rPr>
          <w:rFonts w:ascii="Tahoma" w:hAnsi="Tahoma" w:cs="Tahoma"/>
          <w:b/>
        </w:rPr>
        <w:t>(mail ou fax pour confirmation)</w:t>
      </w:r>
      <w:r w:rsidR="005A7406">
        <w:rPr>
          <w:rFonts w:ascii="Tahoma" w:hAnsi="Tahoma" w:cs="Tahoma"/>
          <w:b/>
        </w:rPr>
        <w:t xml:space="preserve">: </w:t>
      </w:r>
    </w:p>
    <w:p w:rsidR="00F038EB" w:rsidRPr="004F77F3" w:rsidRDefault="00F038EB" w:rsidP="00FC1719">
      <w:pPr>
        <w:rPr>
          <w:rFonts w:ascii="Tahoma" w:hAnsi="Tahoma" w:cs="Tahoma"/>
        </w:rPr>
      </w:pPr>
    </w:p>
    <w:p w:rsidR="00FD30FC" w:rsidRPr="004F77F3" w:rsidRDefault="00FD30FC" w:rsidP="00FC1719">
      <w:pPr>
        <w:rPr>
          <w:rFonts w:ascii="Tahoma" w:hAnsi="Tahoma" w:cs="Tahoma"/>
        </w:rPr>
      </w:pPr>
    </w:p>
    <w:p w:rsidR="00FC1719" w:rsidRPr="004F77F3" w:rsidRDefault="00F038EB" w:rsidP="00FC1719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       </w:t>
      </w:r>
      <w:r w:rsidR="00FC1719" w:rsidRPr="004F77F3">
        <w:rPr>
          <w:rFonts w:ascii="Tahoma" w:hAnsi="Tahoma" w:cs="Tahoma"/>
        </w:rPr>
        <w:t>……………………………………………………</w:t>
      </w:r>
      <w:r w:rsidR="00843BF8">
        <w:rPr>
          <w:rFonts w:ascii="Tahoma" w:hAnsi="Tahoma" w:cs="Tahoma"/>
        </w:rPr>
        <w:t>……..</w:t>
      </w:r>
      <w:r w:rsidR="00FC1719" w:rsidRPr="004F77F3">
        <w:rPr>
          <w:rFonts w:ascii="Tahoma" w:hAnsi="Tahoma" w:cs="Tahoma"/>
        </w:rPr>
        <w:t>…</w:t>
      </w:r>
      <w:r>
        <w:rPr>
          <w:rFonts w:ascii="Tahoma" w:hAnsi="Tahoma" w:cs="Tahoma"/>
        </w:rPr>
        <w:t>………………….</w:t>
      </w:r>
    </w:p>
    <w:p w:rsidR="00FC1719" w:rsidRPr="004F77F3" w:rsidRDefault="00FC1719" w:rsidP="00FC1719">
      <w:pPr>
        <w:rPr>
          <w:rFonts w:ascii="Tahoma" w:hAnsi="Tahoma" w:cs="Tahoma"/>
        </w:rPr>
      </w:pPr>
    </w:p>
    <w:p w:rsidR="00FC1719" w:rsidRDefault="00FC1719" w:rsidP="00FC1719">
      <w:pPr>
        <w:rPr>
          <w:rFonts w:ascii="Tahoma" w:hAnsi="Tahoma" w:cs="Tahoma"/>
          <w:b/>
        </w:rPr>
      </w:pPr>
    </w:p>
    <w:p w:rsidR="005A7406" w:rsidRDefault="005A7406" w:rsidP="00FC1719">
      <w:pPr>
        <w:rPr>
          <w:rFonts w:ascii="Tahoma" w:hAnsi="Tahoma" w:cs="Tahoma"/>
          <w:b/>
        </w:rPr>
      </w:pPr>
    </w:p>
    <w:p w:rsidR="005A7406" w:rsidRDefault="005A7406" w:rsidP="00FC1719">
      <w:pPr>
        <w:rPr>
          <w:rFonts w:ascii="Tahoma" w:hAnsi="Tahoma" w:cs="Tahoma"/>
        </w:rPr>
      </w:pPr>
    </w:p>
    <w:p w:rsidR="00284CE2" w:rsidRPr="004F77F3" w:rsidRDefault="00284CE2" w:rsidP="00FC1719">
      <w:pPr>
        <w:rPr>
          <w:rFonts w:ascii="Tahoma" w:hAnsi="Tahoma" w:cs="Tahoma"/>
        </w:rPr>
      </w:pPr>
    </w:p>
    <w:p w:rsidR="00FC1719" w:rsidRPr="004F77F3" w:rsidRDefault="00FC1719" w:rsidP="00FC1719">
      <w:pPr>
        <w:rPr>
          <w:rFonts w:ascii="Tahoma" w:hAnsi="Tahoma" w:cs="Tahoma"/>
          <w:u w:val="single"/>
        </w:rPr>
      </w:pPr>
      <w:r w:rsidRPr="004F77F3">
        <w:rPr>
          <w:rFonts w:ascii="Tahoma" w:hAnsi="Tahoma" w:cs="Tahoma"/>
        </w:rPr>
        <w:t xml:space="preserve">                                 </w:t>
      </w:r>
      <w:r w:rsidR="004F77F3">
        <w:rPr>
          <w:rFonts w:ascii="Tahoma" w:hAnsi="Tahoma" w:cs="Tahoma"/>
        </w:rPr>
        <w:t xml:space="preserve">                       </w:t>
      </w:r>
      <w:r w:rsidR="00843BF8">
        <w:rPr>
          <w:rFonts w:ascii="Tahoma" w:hAnsi="Tahoma" w:cs="Tahoma"/>
        </w:rPr>
        <w:t xml:space="preserve">   </w:t>
      </w:r>
      <w:r w:rsidRPr="004F77F3">
        <w:rPr>
          <w:rFonts w:ascii="Tahoma" w:hAnsi="Tahoma" w:cs="Tahoma"/>
        </w:rPr>
        <w:t xml:space="preserve"> Tampon du cabinet : </w:t>
      </w:r>
    </w:p>
    <w:p w:rsidR="004F1CD6" w:rsidRPr="004F77F3" w:rsidRDefault="004F1CD6">
      <w:pPr>
        <w:jc w:val="both"/>
        <w:rPr>
          <w:rFonts w:ascii="Tahoma" w:hAnsi="Tahoma" w:cs="Tahoma"/>
          <w:sz w:val="16"/>
          <w:szCs w:val="16"/>
          <w:lang w:val="fr-CH"/>
        </w:rPr>
      </w:pPr>
    </w:p>
    <w:sectPr w:rsidR="004F1CD6" w:rsidRPr="004F77F3">
      <w:pgSz w:w="16838" w:h="11906" w:orient="landscape" w:code="9"/>
      <w:pgMar w:top="1079" w:right="1418" w:bottom="539" w:left="900" w:header="709" w:footer="709" w:gutter="0"/>
      <w:cols w:num="2" w:space="9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436F2"/>
    <w:multiLevelType w:val="multilevel"/>
    <w:tmpl w:val="66DCA43C"/>
    <w:lvl w:ilvl="0">
      <w:start w:val="19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34DF7D8C"/>
    <w:multiLevelType w:val="hybridMultilevel"/>
    <w:tmpl w:val="6746696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C625A9"/>
    <w:multiLevelType w:val="hybridMultilevel"/>
    <w:tmpl w:val="6E1A6D8C"/>
    <w:lvl w:ilvl="0" w:tplc="E43C7CD4">
      <w:start w:val="1630"/>
      <w:numFmt w:val="bullet"/>
      <w:lvlText w:val=""/>
      <w:lvlJc w:val="left"/>
      <w:pPr>
        <w:tabs>
          <w:tab w:val="num" w:pos="1413"/>
        </w:tabs>
        <w:ind w:left="1413" w:hanging="705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>
    <w:nsid w:val="71B87A7B"/>
    <w:multiLevelType w:val="multilevel"/>
    <w:tmpl w:val="2F6A41BC"/>
    <w:lvl w:ilvl="0">
      <w:start w:val="19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7E636F7A"/>
    <w:multiLevelType w:val="multilevel"/>
    <w:tmpl w:val="C3C86532"/>
    <w:lvl w:ilvl="0">
      <w:start w:val="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Zero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81C"/>
    <w:rsid w:val="000000AF"/>
    <w:rsid w:val="00033EE8"/>
    <w:rsid w:val="00080941"/>
    <w:rsid w:val="000B0D38"/>
    <w:rsid w:val="000B15EE"/>
    <w:rsid w:val="000D4DE6"/>
    <w:rsid w:val="000F2082"/>
    <w:rsid w:val="00100797"/>
    <w:rsid w:val="00112B71"/>
    <w:rsid w:val="0013696F"/>
    <w:rsid w:val="001372B5"/>
    <w:rsid w:val="00152EBD"/>
    <w:rsid w:val="00155FF0"/>
    <w:rsid w:val="001D5697"/>
    <w:rsid w:val="001E105B"/>
    <w:rsid w:val="002170D6"/>
    <w:rsid w:val="00255176"/>
    <w:rsid w:val="00264F17"/>
    <w:rsid w:val="00284CE2"/>
    <w:rsid w:val="002A34A0"/>
    <w:rsid w:val="002F1C51"/>
    <w:rsid w:val="003060A0"/>
    <w:rsid w:val="0033609D"/>
    <w:rsid w:val="00345B76"/>
    <w:rsid w:val="00393C47"/>
    <w:rsid w:val="003E4902"/>
    <w:rsid w:val="00401655"/>
    <w:rsid w:val="00421E44"/>
    <w:rsid w:val="00432387"/>
    <w:rsid w:val="00437711"/>
    <w:rsid w:val="00451111"/>
    <w:rsid w:val="00463C54"/>
    <w:rsid w:val="00471596"/>
    <w:rsid w:val="0048538C"/>
    <w:rsid w:val="004B2827"/>
    <w:rsid w:val="004C1BFD"/>
    <w:rsid w:val="004D5D04"/>
    <w:rsid w:val="004F1CD6"/>
    <w:rsid w:val="004F3E9B"/>
    <w:rsid w:val="004F5CAA"/>
    <w:rsid w:val="004F77F3"/>
    <w:rsid w:val="00542E78"/>
    <w:rsid w:val="00544E57"/>
    <w:rsid w:val="005928BA"/>
    <w:rsid w:val="005A7406"/>
    <w:rsid w:val="005A7A72"/>
    <w:rsid w:val="005D6822"/>
    <w:rsid w:val="0063114D"/>
    <w:rsid w:val="0066266E"/>
    <w:rsid w:val="006B65D1"/>
    <w:rsid w:val="006F7DBE"/>
    <w:rsid w:val="00721B68"/>
    <w:rsid w:val="0073489F"/>
    <w:rsid w:val="00752DC2"/>
    <w:rsid w:val="0076791E"/>
    <w:rsid w:val="007B6246"/>
    <w:rsid w:val="007C0EB1"/>
    <w:rsid w:val="007C497D"/>
    <w:rsid w:val="007D52AE"/>
    <w:rsid w:val="007F3077"/>
    <w:rsid w:val="0081101A"/>
    <w:rsid w:val="008125C1"/>
    <w:rsid w:val="008209CC"/>
    <w:rsid w:val="008413A7"/>
    <w:rsid w:val="00843BF8"/>
    <w:rsid w:val="00886420"/>
    <w:rsid w:val="00896E95"/>
    <w:rsid w:val="008B776C"/>
    <w:rsid w:val="008D6E31"/>
    <w:rsid w:val="008F7976"/>
    <w:rsid w:val="009227FE"/>
    <w:rsid w:val="00953632"/>
    <w:rsid w:val="009764D6"/>
    <w:rsid w:val="009948F9"/>
    <w:rsid w:val="009C3077"/>
    <w:rsid w:val="00A355BC"/>
    <w:rsid w:val="00A42D57"/>
    <w:rsid w:val="00A478A5"/>
    <w:rsid w:val="00A508E8"/>
    <w:rsid w:val="00A74BB6"/>
    <w:rsid w:val="00A765B5"/>
    <w:rsid w:val="00AB0246"/>
    <w:rsid w:val="00AD17FC"/>
    <w:rsid w:val="00BB2F2C"/>
    <w:rsid w:val="00BC220A"/>
    <w:rsid w:val="00BF4811"/>
    <w:rsid w:val="00C318DA"/>
    <w:rsid w:val="00C51419"/>
    <w:rsid w:val="00C54447"/>
    <w:rsid w:val="00CA0F83"/>
    <w:rsid w:val="00CF1E64"/>
    <w:rsid w:val="00DA0B80"/>
    <w:rsid w:val="00E305AB"/>
    <w:rsid w:val="00E46CAF"/>
    <w:rsid w:val="00E56217"/>
    <w:rsid w:val="00EA00F9"/>
    <w:rsid w:val="00EA3E51"/>
    <w:rsid w:val="00EB2818"/>
    <w:rsid w:val="00EB3644"/>
    <w:rsid w:val="00ED29C3"/>
    <w:rsid w:val="00EF4A6A"/>
    <w:rsid w:val="00EF5BEB"/>
    <w:rsid w:val="00EF5BFE"/>
    <w:rsid w:val="00F038EB"/>
    <w:rsid w:val="00F2081C"/>
    <w:rsid w:val="00F37B9F"/>
    <w:rsid w:val="00F709CA"/>
    <w:rsid w:val="00FA328F"/>
    <w:rsid w:val="00FA47CD"/>
    <w:rsid w:val="00FC1719"/>
    <w:rsid w:val="00FD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Cs w:val="11"/>
      <w:u w:val="single"/>
      <w:lang w:val="fr-CH"/>
    </w:rPr>
  </w:style>
  <w:style w:type="paragraph" w:styleId="Titre2">
    <w:name w:val="heading 2"/>
    <w:basedOn w:val="Normal"/>
    <w:next w:val="Normal"/>
    <w:qFormat/>
    <w:pPr>
      <w:keepNext/>
      <w:tabs>
        <w:tab w:val="left" w:pos="900"/>
      </w:tabs>
      <w:ind w:left="900"/>
      <w:outlineLvl w:val="1"/>
    </w:pPr>
    <w:rPr>
      <w:rFonts w:ascii="Arial" w:hAnsi="Arial" w:cs="Arial"/>
      <w:i/>
      <w:iCs/>
      <w:szCs w:val="11"/>
      <w:lang w:val="fr-CH"/>
    </w:rPr>
  </w:style>
  <w:style w:type="paragraph" w:styleId="Titre3">
    <w:name w:val="heading 3"/>
    <w:basedOn w:val="Normal"/>
    <w:next w:val="Normal"/>
    <w:qFormat/>
    <w:pPr>
      <w:keepNext/>
      <w:jc w:val="both"/>
      <w:outlineLvl w:val="2"/>
    </w:pPr>
    <w:rPr>
      <w:rFonts w:ascii="Arial" w:hAnsi="Arial" w:cs="Arial"/>
      <w:b/>
      <w:bCs/>
      <w:sz w:val="36"/>
      <w:szCs w:val="36"/>
    </w:rPr>
  </w:style>
  <w:style w:type="paragraph" w:styleId="Titre4">
    <w:name w:val="heading 4"/>
    <w:basedOn w:val="Normal"/>
    <w:next w:val="Normal"/>
    <w:qFormat/>
    <w:pPr>
      <w:keepNext/>
      <w:jc w:val="both"/>
      <w:outlineLvl w:val="3"/>
    </w:pPr>
    <w:rPr>
      <w:rFonts w:ascii="Arial" w:hAnsi="Arial" w:cs="Arial"/>
      <w:sz w:val="28"/>
      <w:szCs w:val="28"/>
    </w:rPr>
  </w:style>
  <w:style w:type="paragraph" w:styleId="Titre5">
    <w:name w:val="heading 5"/>
    <w:basedOn w:val="Normal"/>
    <w:next w:val="Normal"/>
    <w:qFormat/>
    <w:pPr>
      <w:keepNext/>
      <w:autoSpaceDE w:val="0"/>
      <w:autoSpaceDN w:val="0"/>
      <w:adjustRightInd w:val="0"/>
      <w:spacing w:line="240" w:lineRule="atLeast"/>
      <w:ind w:left="2124"/>
      <w:outlineLvl w:val="4"/>
    </w:pPr>
    <w:rPr>
      <w:rFonts w:ascii="Arial" w:hAnsi="Arial" w:cs="Arial"/>
      <w:b/>
      <w:bCs/>
      <w:color w:val="000000"/>
      <w:szCs w:val="28"/>
      <w:lang w:val="it-CH"/>
    </w:rPr>
  </w:style>
  <w:style w:type="paragraph" w:styleId="Titre6">
    <w:name w:val="heading 6"/>
    <w:basedOn w:val="Normal"/>
    <w:next w:val="Normal"/>
    <w:qFormat/>
    <w:pPr>
      <w:keepNext/>
      <w:autoSpaceDE w:val="0"/>
      <w:autoSpaceDN w:val="0"/>
      <w:adjustRightInd w:val="0"/>
      <w:spacing w:line="240" w:lineRule="atLeast"/>
      <w:outlineLvl w:val="5"/>
    </w:pPr>
    <w:rPr>
      <w:rFonts w:ascii="Arial" w:hAnsi="Arial" w:cs="Arial"/>
      <w:b/>
      <w:sz w:val="26"/>
      <w:szCs w:val="26"/>
    </w:rPr>
  </w:style>
  <w:style w:type="paragraph" w:styleId="Titre7">
    <w:name w:val="heading 7"/>
    <w:basedOn w:val="Normal"/>
    <w:next w:val="Normal"/>
    <w:qFormat/>
    <w:pPr>
      <w:keepNext/>
      <w:ind w:right="-1140"/>
      <w:outlineLvl w:val="6"/>
    </w:pPr>
    <w:rPr>
      <w:rFonts w:ascii="Arial" w:hAnsi="Arial" w:cs="Arial"/>
      <w:b/>
      <w:bCs/>
      <w:color w:val="000080"/>
      <w:sz w:val="22"/>
      <w:szCs w:val="28"/>
    </w:rPr>
  </w:style>
  <w:style w:type="paragraph" w:styleId="Titre8">
    <w:name w:val="heading 8"/>
    <w:basedOn w:val="Normal"/>
    <w:next w:val="Normal"/>
    <w:qFormat/>
    <w:pPr>
      <w:keepNext/>
      <w:tabs>
        <w:tab w:val="left" w:pos="900"/>
      </w:tabs>
      <w:outlineLvl w:val="7"/>
    </w:pPr>
    <w:rPr>
      <w:rFonts w:ascii="Arial" w:hAnsi="Arial" w:cs="Arial"/>
      <w:b/>
      <w:bCs/>
      <w:szCs w:val="26"/>
    </w:rPr>
  </w:style>
  <w:style w:type="paragraph" w:styleId="Titre9">
    <w:name w:val="heading 9"/>
    <w:basedOn w:val="Normal"/>
    <w:next w:val="Normal"/>
    <w:qFormat/>
    <w:pPr>
      <w:keepNext/>
      <w:outlineLvl w:val="8"/>
    </w:pPr>
    <w:rPr>
      <w:rFonts w:ascii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both"/>
    </w:pPr>
    <w:rPr>
      <w:rFonts w:ascii="Arial" w:hAnsi="Arial" w:cs="Arial"/>
      <w:szCs w:val="10"/>
    </w:r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Corpsdetexte2">
    <w:name w:val="Body Text 2"/>
    <w:basedOn w:val="Normal"/>
    <w:rPr>
      <w:rFonts w:ascii="Arial" w:hAnsi="Arial" w:cs="Arial"/>
      <w:color w:val="0066C2"/>
      <w:szCs w:val="36"/>
      <w:lang w:val="it-CH"/>
    </w:rPr>
  </w:style>
  <w:style w:type="paragraph" w:styleId="Corpsdetexte3">
    <w:name w:val="Body Text 3"/>
    <w:basedOn w:val="Normal"/>
    <w:rPr>
      <w:rFonts w:ascii="Arial" w:hAnsi="Arial" w:cs="Arial"/>
      <w:b/>
      <w:bCs/>
      <w:i/>
      <w:iCs/>
      <w:sz w:val="28"/>
      <w:u w:val="single"/>
    </w:rPr>
  </w:style>
  <w:style w:type="character" w:styleId="lev">
    <w:name w:val="Strong"/>
    <w:qFormat/>
    <w:rPr>
      <w:b/>
      <w:bCs/>
    </w:rPr>
  </w:style>
  <w:style w:type="paragraph" w:styleId="Retraitcorpsdetexte">
    <w:name w:val="Body Text Indent"/>
    <w:basedOn w:val="Normal"/>
    <w:pPr>
      <w:autoSpaceDE w:val="0"/>
      <w:autoSpaceDN w:val="0"/>
      <w:adjustRightInd w:val="0"/>
      <w:spacing w:line="240" w:lineRule="atLeast"/>
      <w:ind w:left="75"/>
    </w:pPr>
    <w:rPr>
      <w:rFonts w:ascii="Arial" w:hAnsi="Arial" w:cs="Arial"/>
      <w:bCs/>
      <w:sz w:val="20"/>
      <w:szCs w:val="26"/>
    </w:rPr>
  </w:style>
  <w:style w:type="paragraph" w:customStyle="1" w:styleId="Default">
    <w:name w:val="Default"/>
    <w:rsid w:val="00EF4A6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Textedebulles">
    <w:name w:val="Balloon Text"/>
    <w:basedOn w:val="Normal"/>
    <w:link w:val="TextedebullesCar"/>
    <w:rsid w:val="00264F1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264F17"/>
    <w:rPr>
      <w:rFonts w:ascii="Tahoma" w:hAnsi="Tahoma" w:cs="Tahoma"/>
      <w:sz w:val="16"/>
      <w:szCs w:val="16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264F1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fr-CH"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264F1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agraphedeliste">
    <w:name w:val="List Paragraph"/>
    <w:basedOn w:val="Normal"/>
    <w:uiPriority w:val="34"/>
    <w:qFormat/>
    <w:rsid w:val="00F37B9F"/>
    <w:pPr>
      <w:ind w:left="720"/>
      <w:contextualSpacing/>
    </w:pPr>
  </w:style>
  <w:style w:type="paragraph" w:styleId="Sous-titre">
    <w:name w:val="Subtitle"/>
    <w:basedOn w:val="Normal"/>
    <w:next w:val="Normal"/>
    <w:link w:val="Sous-titreCar"/>
    <w:qFormat/>
    <w:rsid w:val="00C5141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rsid w:val="00C514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fr-FR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Cs w:val="11"/>
      <w:u w:val="single"/>
      <w:lang w:val="fr-CH"/>
    </w:rPr>
  </w:style>
  <w:style w:type="paragraph" w:styleId="Titre2">
    <w:name w:val="heading 2"/>
    <w:basedOn w:val="Normal"/>
    <w:next w:val="Normal"/>
    <w:qFormat/>
    <w:pPr>
      <w:keepNext/>
      <w:tabs>
        <w:tab w:val="left" w:pos="900"/>
      </w:tabs>
      <w:ind w:left="900"/>
      <w:outlineLvl w:val="1"/>
    </w:pPr>
    <w:rPr>
      <w:rFonts w:ascii="Arial" w:hAnsi="Arial" w:cs="Arial"/>
      <w:i/>
      <w:iCs/>
      <w:szCs w:val="11"/>
      <w:lang w:val="fr-CH"/>
    </w:rPr>
  </w:style>
  <w:style w:type="paragraph" w:styleId="Titre3">
    <w:name w:val="heading 3"/>
    <w:basedOn w:val="Normal"/>
    <w:next w:val="Normal"/>
    <w:qFormat/>
    <w:pPr>
      <w:keepNext/>
      <w:jc w:val="both"/>
      <w:outlineLvl w:val="2"/>
    </w:pPr>
    <w:rPr>
      <w:rFonts w:ascii="Arial" w:hAnsi="Arial" w:cs="Arial"/>
      <w:b/>
      <w:bCs/>
      <w:sz w:val="36"/>
      <w:szCs w:val="36"/>
    </w:rPr>
  </w:style>
  <w:style w:type="paragraph" w:styleId="Titre4">
    <w:name w:val="heading 4"/>
    <w:basedOn w:val="Normal"/>
    <w:next w:val="Normal"/>
    <w:qFormat/>
    <w:pPr>
      <w:keepNext/>
      <w:jc w:val="both"/>
      <w:outlineLvl w:val="3"/>
    </w:pPr>
    <w:rPr>
      <w:rFonts w:ascii="Arial" w:hAnsi="Arial" w:cs="Arial"/>
      <w:sz w:val="28"/>
      <w:szCs w:val="28"/>
    </w:rPr>
  </w:style>
  <w:style w:type="paragraph" w:styleId="Titre5">
    <w:name w:val="heading 5"/>
    <w:basedOn w:val="Normal"/>
    <w:next w:val="Normal"/>
    <w:qFormat/>
    <w:pPr>
      <w:keepNext/>
      <w:autoSpaceDE w:val="0"/>
      <w:autoSpaceDN w:val="0"/>
      <w:adjustRightInd w:val="0"/>
      <w:spacing w:line="240" w:lineRule="atLeast"/>
      <w:ind w:left="2124"/>
      <w:outlineLvl w:val="4"/>
    </w:pPr>
    <w:rPr>
      <w:rFonts w:ascii="Arial" w:hAnsi="Arial" w:cs="Arial"/>
      <w:b/>
      <w:bCs/>
      <w:color w:val="000000"/>
      <w:szCs w:val="28"/>
      <w:lang w:val="it-CH"/>
    </w:rPr>
  </w:style>
  <w:style w:type="paragraph" w:styleId="Titre6">
    <w:name w:val="heading 6"/>
    <w:basedOn w:val="Normal"/>
    <w:next w:val="Normal"/>
    <w:qFormat/>
    <w:pPr>
      <w:keepNext/>
      <w:autoSpaceDE w:val="0"/>
      <w:autoSpaceDN w:val="0"/>
      <w:adjustRightInd w:val="0"/>
      <w:spacing w:line="240" w:lineRule="atLeast"/>
      <w:outlineLvl w:val="5"/>
    </w:pPr>
    <w:rPr>
      <w:rFonts w:ascii="Arial" w:hAnsi="Arial" w:cs="Arial"/>
      <w:b/>
      <w:sz w:val="26"/>
      <w:szCs w:val="26"/>
    </w:rPr>
  </w:style>
  <w:style w:type="paragraph" w:styleId="Titre7">
    <w:name w:val="heading 7"/>
    <w:basedOn w:val="Normal"/>
    <w:next w:val="Normal"/>
    <w:qFormat/>
    <w:pPr>
      <w:keepNext/>
      <w:ind w:right="-1140"/>
      <w:outlineLvl w:val="6"/>
    </w:pPr>
    <w:rPr>
      <w:rFonts w:ascii="Arial" w:hAnsi="Arial" w:cs="Arial"/>
      <w:b/>
      <w:bCs/>
      <w:color w:val="000080"/>
      <w:sz w:val="22"/>
      <w:szCs w:val="28"/>
    </w:rPr>
  </w:style>
  <w:style w:type="paragraph" w:styleId="Titre8">
    <w:name w:val="heading 8"/>
    <w:basedOn w:val="Normal"/>
    <w:next w:val="Normal"/>
    <w:qFormat/>
    <w:pPr>
      <w:keepNext/>
      <w:tabs>
        <w:tab w:val="left" w:pos="900"/>
      </w:tabs>
      <w:outlineLvl w:val="7"/>
    </w:pPr>
    <w:rPr>
      <w:rFonts w:ascii="Arial" w:hAnsi="Arial" w:cs="Arial"/>
      <w:b/>
      <w:bCs/>
      <w:szCs w:val="26"/>
    </w:rPr>
  </w:style>
  <w:style w:type="paragraph" w:styleId="Titre9">
    <w:name w:val="heading 9"/>
    <w:basedOn w:val="Normal"/>
    <w:next w:val="Normal"/>
    <w:qFormat/>
    <w:pPr>
      <w:keepNext/>
      <w:outlineLvl w:val="8"/>
    </w:pPr>
    <w:rPr>
      <w:rFonts w:ascii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both"/>
    </w:pPr>
    <w:rPr>
      <w:rFonts w:ascii="Arial" w:hAnsi="Arial" w:cs="Arial"/>
      <w:szCs w:val="10"/>
    </w:r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Corpsdetexte2">
    <w:name w:val="Body Text 2"/>
    <w:basedOn w:val="Normal"/>
    <w:rPr>
      <w:rFonts w:ascii="Arial" w:hAnsi="Arial" w:cs="Arial"/>
      <w:color w:val="0066C2"/>
      <w:szCs w:val="36"/>
      <w:lang w:val="it-CH"/>
    </w:rPr>
  </w:style>
  <w:style w:type="paragraph" w:styleId="Corpsdetexte3">
    <w:name w:val="Body Text 3"/>
    <w:basedOn w:val="Normal"/>
    <w:rPr>
      <w:rFonts w:ascii="Arial" w:hAnsi="Arial" w:cs="Arial"/>
      <w:b/>
      <w:bCs/>
      <w:i/>
      <w:iCs/>
      <w:sz w:val="28"/>
      <w:u w:val="single"/>
    </w:rPr>
  </w:style>
  <w:style w:type="character" w:styleId="lev">
    <w:name w:val="Strong"/>
    <w:qFormat/>
    <w:rPr>
      <w:b/>
      <w:bCs/>
    </w:rPr>
  </w:style>
  <w:style w:type="paragraph" w:styleId="Retraitcorpsdetexte">
    <w:name w:val="Body Text Indent"/>
    <w:basedOn w:val="Normal"/>
    <w:pPr>
      <w:autoSpaceDE w:val="0"/>
      <w:autoSpaceDN w:val="0"/>
      <w:adjustRightInd w:val="0"/>
      <w:spacing w:line="240" w:lineRule="atLeast"/>
      <w:ind w:left="75"/>
    </w:pPr>
    <w:rPr>
      <w:rFonts w:ascii="Arial" w:hAnsi="Arial" w:cs="Arial"/>
      <w:bCs/>
      <w:sz w:val="20"/>
      <w:szCs w:val="26"/>
    </w:rPr>
  </w:style>
  <w:style w:type="paragraph" w:customStyle="1" w:styleId="Default">
    <w:name w:val="Default"/>
    <w:rsid w:val="00EF4A6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Textedebulles">
    <w:name w:val="Balloon Text"/>
    <w:basedOn w:val="Normal"/>
    <w:link w:val="TextedebullesCar"/>
    <w:rsid w:val="00264F1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264F17"/>
    <w:rPr>
      <w:rFonts w:ascii="Tahoma" w:hAnsi="Tahoma" w:cs="Tahoma"/>
      <w:sz w:val="16"/>
      <w:szCs w:val="16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264F1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fr-CH"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264F1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agraphedeliste">
    <w:name w:val="List Paragraph"/>
    <w:basedOn w:val="Normal"/>
    <w:uiPriority w:val="34"/>
    <w:qFormat/>
    <w:rsid w:val="00F37B9F"/>
    <w:pPr>
      <w:ind w:left="720"/>
      <w:contextualSpacing/>
    </w:pPr>
  </w:style>
  <w:style w:type="paragraph" w:styleId="Sous-titre">
    <w:name w:val="Subtitle"/>
    <w:basedOn w:val="Normal"/>
    <w:next w:val="Normal"/>
    <w:link w:val="Sous-titreCar"/>
    <w:qFormat/>
    <w:rsid w:val="00C5141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rsid w:val="00C514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8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0.JPG"/><Relationship Id="rId4" Type="http://schemas.microsoft.com/office/2007/relationships/stylesWithEffects" Target="stylesWithEffects.xml"/><Relationship Id="rId9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h50082\Local%20Settings\Temporary%20Internet%20Files\OLKA\Lantus-ApidraSolostar_F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9FDB0-D5F1-4D4B-A3C8-48F842C28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Lantus-ApidraSolostar_F</Template>
  <TotalTime>8</TotalTime>
  <Pages>2</Pages>
  <Words>225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Chers confrères et amis,</vt:lpstr>
    </vt:vector>
  </TitlesOfParts>
  <Company>Sanofi-Synthelabo Suisse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Chers confrères et amis,</dc:title>
  <dc:creator>ch50082</dc:creator>
  <cp:lastModifiedBy>Guillemot, Valentine /CH</cp:lastModifiedBy>
  <cp:revision>3</cp:revision>
  <cp:lastPrinted>2018-06-07T17:11:00Z</cp:lastPrinted>
  <dcterms:created xsi:type="dcterms:W3CDTF">2019-06-12T07:36:00Z</dcterms:created>
  <dcterms:modified xsi:type="dcterms:W3CDTF">2019-06-12T07:44:00Z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653750269</vt:i4>
  </property>
  <property fmtid="{D5CDD505-2E9C-101B-9397-08002B2CF9AE}" pid="3" name="_NewReviewCycle">
    <vt:lpwstr/>
  </property>
  <property fmtid="{D5CDD505-2E9C-101B-9397-08002B2CF9AE}" pid="4" name="_EmailSubject">
    <vt:lpwstr>Impression + envoi invitation MP Dr Arnold Kunz</vt:lpwstr>
  </property>
  <property fmtid="{D5CDD505-2E9C-101B-9397-08002B2CF9AE}" pid="5" name="_AuthorEmail">
    <vt:lpwstr>Valentine.Guillemot@sanofi.com</vt:lpwstr>
  </property>
  <property fmtid="{D5CDD505-2E9C-101B-9397-08002B2CF9AE}" pid="6" name="_AuthorEmailDisplayName">
    <vt:lpwstr>Guillemot, Valentine /CH</vt:lpwstr>
  </property>
  <property fmtid="{D5CDD505-2E9C-101B-9397-08002B2CF9AE}" pid="7" name="_PreviousAdHocReviewCycleID">
    <vt:i4>547557980</vt:i4>
  </property>
</Properties>
</file>