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C98" w:rsidRPr="003000AF" w:rsidRDefault="002C2C98" w:rsidP="002C2C98">
      <w:pPr>
        <w:jc w:val="center"/>
        <w:rPr>
          <w:b/>
          <w:sz w:val="20"/>
          <w:szCs w:val="20"/>
        </w:rPr>
      </w:pPr>
      <w:r w:rsidRPr="003000AF">
        <w:rPr>
          <w:b/>
          <w:sz w:val="20"/>
          <w:szCs w:val="20"/>
        </w:rPr>
        <w:t>PROGRAMME DE LA FORMATION CONTINUE</w:t>
      </w:r>
    </w:p>
    <w:p w:rsidR="002C2C98" w:rsidRPr="003000AF" w:rsidRDefault="002C2C98" w:rsidP="002C2C98">
      <w:pPr>
        <w:jc w:val="center"/>
        <w:rPr>
          <w:b/>
          <w:sz w:val="20"/>
          <w:szCs w:val="20"/>
        </w:rPr>
      </w:pPr>
      <w:r w:rsidRPr="003000AF">
        <w:rPr>
          <w:b/>
          <w:sz w:val="20"/>
          <w:szCs w:val="20"/>
        </w:rPr>
        <w:t>AU CENTRE MEDICO-CHIRURGICAL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3000AF">
        <w:rPr>
          <w:b/>
          <w:sz w:val="20"/>
          <w:szCs w:val="20"/>
        </w:rPr>
        <w:t>VERMONT GRAND-PRE</w:t>
      </w:r>
    </w:p>
    <w:p w:rsidR="002C2C98" w:rsidRPr="001F7C7B" w:rsidRDefault="002C2C98" w:rsidP="002C2C98">
      <w:pPr>
        <w:jc w:val="center"/>
        <w:rPr>
          <w:b/>
          <w:sz w:val="20"/>
          <w:szCs w:val="20"/>
        </w:rPr>
      </w:pPr>
      <w:r w:rsidRPr="001F7C7B">
        <w:rPr>
          <w:b/>
          <w:sz w:val="20"/>
          <w:szCs w:val="20"/>
        </w:rPr>
        <w:t xml:space="preserve">SEMESTRE </w:t>
      </w:r>
      <w:r>
        <w:rPr>
          <w:b/>
          <w:sz w:val="20"/>
          <w:szCs w:val="20"/>
        </w:rPr>
        <w:t>2/2019</w:t>
      </w:r>
    </w:p>
    <w:p w:rsidR="002C2C98" w:rsidRDefault="002C2C98" w:rsidP="002C2C98">
      <w:pPr>
        <w:jc w:val="center"/>
      </w:pPr>
    </w:p>
    <w:p w:rsidR="002C2C98" w:rsidRDefault="002C2C98" w:rsidP="002C2C98">
      <w:pPr>
        <w:jc w:val="center"/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  <w:r w:rsidRPr="00FE6707">
        <w:rPr>
          <w:b/>
          <w:sz w:val="20"/>
          <w:szCs w:val="20"/>
          <w:u w:val="single"/>
        </w:rPr>
        <w:t>MARDI 24 septembre 2019</w:t>
      </w:r>
      <w:r>
        <w:rPr>
          <w:b/>
          <w:sz w:val="20"/>
          <w:szCs w:val="20"/>
          <w:u w:val="single"/>
        </w:rPr>
        <w:t xml:space="preserve"> à 19h</w:t>
      </w: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PIEGES DES TRAUMATISMES CRÂNIENS ET CERVICAUX</w:t>
      </w:r>
    </w:p>
    <w:p w:rsidR="002C2C98" w:rsidRDefault="002C2C98" w:rsidP="002C2C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Par </w:t>
      </w:r>
    </w:p>
    <w:p w:rsidR="002C2C98" w:rsidRDefault="002C2C98" w:rsidP="002C2C98">
      <w:pPr>
        <w:jc w:val="center"/>
        <w:rPr>
          <w:sz w:val="20"/>
          <w:szCs w:val="20"/>
        </w:rPr>
      </w:pPr>
      <w:r>
        <w:rPr>
          <w:sz w:val="20"/>
          <w:szCs w:val="20"/>
        </w:rPr>
        <w:t>Monsieur le Professeur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7E3EE3">
        <w:rPr>
          <w:b/>
          <w:sz w:val="20"/>
          <w:szCs w:val="20"/>
        </w:rPr>
        <w:t>Philippe BIJLENGA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  <w:r w:rsidRPr="00FE6707">
        <w:rPr>
          <w:b/>
          <w:sz w:val="20"/>
          <w:szCs w:val="20"/>
          <w:u w:val="single"/>
        </w:rPr>
        <w:t xml:space="preserve">MARDI </w:t>
      </w:r>
      <w:r>
        <w:rPr>
          <w:b/>
          <w:sz w:val="20"/>
          <w:szCs w:val="20"/>
          <w:u w:val="single"/>
        </w:rPr>
        <w:t>15 octobre</w:t>
      </w:r>
      <w:r w:rsidRPr="00FE6707">
        <w:rPr>
          <w:b/>
          <w:sz w:val="20"/>
          <w:szCs w:val="20"/>
          <w:u w:val="single"/>
        </w:rPr>
        <w:t xml:space="preserve"> 2019</w:t>
      </w:r>
      <w:r>
        <w:rPr>
          <w:b/>
          <w:sz w:val="20"/>
          <w:szCs w:val="20"/>
          <w:u w:val="single"/>
        </w:rPr>
        <w:t xml:space="preserve"> à 19h</w:t>
      </w:r>
    </w:p>
    <w:p w:rsidR="002C2C98" w:rsidRDefault="002C2C98" w:rsidP="002C2C98">
      <w:pPr>
        <w:jc w:val="center"/>
        <w:rPr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INSUFFISANCE CARDIAQUE</w:t>
      </w:r>
    </w:p>
    <w:p w:rsidR="002C2C98" w:rsidRDefault="002C2C98" w:rsidP="002C2C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Par </w:t>
      </w:r>
    </w:p>
    <w:p w:rsidR="002C2C98" w:rsidRDefault="002C2C98" w:rsidP="002C2C98">
      <w:pPr>
        <w:jc w:val="center"/>
        <w:rPr>
          <w:sz w:val="20"/>
          <w:szCs w:val="20"/>
        </w:rPr>
      </w:pPr>
      <w:r>
        <w:rPr>
          <w:sz w:val="20"/>
          <w:szCs w:val="20"/>
        </w:rPr>
        <w:t>Monsieur le Professeur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François MACH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  <w:r w:rsidRPr="00FE6707">
        <w:rPr>
          <w:b/>
          <w:sz w:val="20"/>
          <w:szCs w:val="20"/>
          <w:u w:val="single"/>
        </w:rPr>
        <w:t xml:space="preserve">MARDI </w:t>
      </w:r>
      <w:r>
        <w:rPr>
          <w:b/>
          <w:sz w:val="20"/>
          <w:szCs w:val="20"/>
          <w:u w:val="single"/>
        </w:rPr>
        <w:t>29 octobre</w:t>
      </w:r>
      <w:r w:rsidRPr="00FE6707">
        <w:rPr>
          <w:b/>
          <w:sz w:val="20"/>
          <w:szCs w:val="20"/>
          <w:u w:val="single"/>
        </w:rPr>
        <w:t xml:space="preserve"> 2019</w:t>
      </w:r>
      <w:r>
        <w:rPr>
          <w:b/>
          <w:sz w:val="20"/>
          <w:szCs w:val="20"/>
          <w:u w:val="single"/>
        </w:rPr>
        <w:t xml:space="preserve"> à 19h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1F7C7B">
        <w:rPr>
          <w:b/>
          <w:sz w:val="20"/>
          <w:szCs w:val="20"/>
        </w:rPr>
        <w:t>DIAGNOSTIC DIFFÉRENTIEL DES AITS CHEZ SUJET JEUNE</w:t>
      </w:r>
    </w:p>
    <w:p w:rsidR="002C2C98" w:rsidRPr="001F7C7B" w:rsidRDefault="002C2C98" w:rsidP="002C2C98">
      <w:pPr>
        <w:jc w:val="center"/>
        <w:rPr>
          <w:sz w:val="20"/>
          <w:szCs w:val="20"/>
        </w:rPr>
      </w:pPr>
      <w:r w:rsidRPr="001F7C7B">
        <w:rPr>
          <w:sz w:val="20"/>
          <w:szCs w:val="20"/>
        </w:rPr>
        <w:t>Par</w:t>
      </w:r>
    </w:p>
    <w:p w:rsidR="002C2C98" w:rsidRPr="001F7C7B" w:rsidRDefault="002C2C98" w:rsidP="002C2C98">
      <w:pPr>
        <w:jc w:val="center"/>
        <w:rPr>
          <w:b/>
          <w:sz w:val="20"/>
          <w:szCs w:val="20"/>
        </w:rPr>
      </w:pPr>
      <w:r w:rsidRPr="001F7C7B">
        <w:rPr>
          <w:sz w:val="20"/>
          <w:szCs w:val="20"/>
        </w:rPr>
        <w:t>Monsieur le Professeur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1F7C7B">
        <w:rPr>
          <w:b/>
          <w:sz w:val="20"/>
          <w:szCs w:val="20"/>
        </w:rPr>
        <w:t>Roman SZTAJZEL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Pr="001F7C7B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  <w:r w:rsidRPr="00FE6707">
        <w:rPr>
          <w:b/>
          <w:sz w:val="20"/>
          <w:szCs w:val="20"/>
          <w:u w:val="single"/>
        </w:rPr>
        <w:t xml:space="preserve">MARDI </w:t>
      </w:r>
      <w:r>
        <w:rPr>
          <w:b/>
          <w:sz w:val="20"/>
          <w:szCs w:val="20"/>
          <w:u w:val="single"/>
        </w:rPr>
        <w:t>12 novembre</w:t>
      </w:r>
      <w:r w:rsidRPr="00FE6707">
        <w:rPr>
          <w:b/>
          <w:sz w:val="20"/>
          <w:szCs w:val="20"/>
          <w:u w:val="single"/>
        </w:rPr>
        <w:t xml:space="preserve"> 2019</w:t>
      </w:r>
      <w:r>
        <w:rPr>
          <w:b/>
          <w:sz w:val="20"/>
          <w:szCs w:val="20"/>
          <w:u w:val="single"/>
        </w:rPr>
        <w:t xml:space="preserve"> à 19h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Pr="00FE6242" w:rsidRDefault="002C2C98" w:rsidP="002C2C98">
      <w:pPr>
        <w:jc w:val="center"/>
        <w:rPr>
          <w:sz w:val="20"/>
          <w:szCs w:val="20"/>
        </w:rPr>
      </w:pPr>
      <w:r w:rsidRPr="007E3EE3">
        <w:rPr>
          <w:b/>
          <w:bCs/>
          <w:sz w:val="20"/>
          <w:szCs w:val="20"/>
          <w:lang w:val="fr-FR"/>
        </w:rPr>
        <w:t>URGENCES OPHTALMOLOGIQUES POUR LES MEDECINS DE FAMILLE ET DE PREMIER RECOURS</w:t>
      </w:r>
    </w:p>
    <w:p w:rsidR="002C2C98" w:rsidRDefault="002C2C98" w:rsidP="002C2C98">
      <w:pPr>
        <w:jc w:val="center"/>
        <w:rPr>
          <w:sz w:val="20"/>
          <w:szCs w:val="20"/>
        </w:rPr>
      </w:pPr>
      <w:r w:rsidRPr="007E3EE3">
        <w:rPr>
          <w:sz w:val="20"/>
          <w:szCs w:val="20"/>
        </w:rPr>
        <w:t xml:space="preserve">Par </w:t>
      </w:r>
    </w:p>
    <w:p w:rsidR="002C2C98" w:rsidRDefault="002C2C98" w:rsidP="002C2C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Madame la Professeure 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7E3EE3">
        <w:rPr>
          <w:b/>
          <w:sz w:val="20"/>
          <w:szCs w:val="20"/>
        </w:rPr>
        <w:t>Gabriele THUMANN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  <w:r w:rsidRPr="00FE6707">
        <w:rPr>
          <w:b/>
          <w:sz w:val="20"/>
          <w:szCs w:val="20"/>
          <w:u w:val="single"/>
        </w:rPr>
        <w:t xml:space="preserve">MARDI </w:t>
      </w:r>
      <w:r>
        <w:rPr>
          <w:b/>
          <w:sz w:val="20"/>
          <w:szCs w:val="20"/>
          <w:u w:val="single"/>
        </w:rPr>
        <w:t>26 novembre</w:t>
      </w:r>
      <w:r w:rsidRPr="00FE6707">
        <w:rPr>
          <w:b/>
          <w:sz w:val="20"/>
          <w:szCs w:val="20"/>
          <w:u w:val="single"/>
        </w:rPr>
        <w:t xml:space="preserve"> 2019</w:t>
      </w:r>
      <w:r>
        <w:rPr>
          <w:b/>
          <w:sz w:val="20"/>
          <w:szCs w:val="20"/>
          <w:u w:val="single"/>
        </w:rPr>
        <w:t xml:space="preserve"> à 19h</w:t>
      </w: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  <w:r w:rsidRPr="001707BF">
        <w:rPr>
          <w:b/>
          <w:sz w:val="20"/>
          <w:szCs w:val="20"/>
        </w:rPr>
        <w:t>LA MALADIE POLYKYSTIQUE DES REINS</w:t>
      </w:r>
    </w:p>
    <w:p w:rsidR="002C2C98" w:rsidRPr="001F7C7B" w:rsidRDefault="002C2C98" w:rsidP="002C2C98">
      <w:pPr>
        <w:jc w:val="center"/>
        <w:rPr>
          <w:sz w:val="20"/>
          <w:szCs w:val="20"/>
        </w:rPr>
      </w:pPr>
      <w:r w:rsidRPr="001F7C7B">
        <w:rPr>
          <w:sz w:val="20"/>
          <w:szCs w:val="20"/>
        </w:rPr>
        <w:t>Par</w:t>
      </w:r>
    </w:p>
    <w:p w:rsidR="002C2C98" w:rsidRPr="001F7C7B" w:rsidRDefault="002C2C98" w:rsidP="002C2C98">
      <w:pPr>
        <w:jc w:val="center"/>
        <w:rPr>
          <w:b/>
          <w:sz w:val="20"/>
          <w:szCs w:val="20"/>
        </w:rPr>
      </w:pPr>
      <w:r w:rsidRPr="001F7C7B">
        <w:rPr>
          <w:sz w:val="20"/>
          <w:szCs w:val="20"/>
        </w:rPr>
        <w:t>Monsieur le Professeur</w:t>
      </w:r>
    </w:p>
    <w:p w:rsidR="002C2C98" w:rsidRDefault="002C2C98" w:rsidP="002C2C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Pierre-Yves MARTIN</w:t>
      </w: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Pr="001707BF" w:rsidRDefault="002C2C98" w:rsidP="002C2C98">
      <w:pPr>
        <w:jc w:val="center"/>
        <w:rPr>
          <w:b/>
          <w:sz w:val="20"/>
          <w:szCs w:val="20"/>
        </w:rPr>
      </w:pPr>
    </w:p>
    <w:p w:rsidR="002C2C98" w:rsidRDefault="002C2C98" w:rsidP="002C2C98">
      <w:pPr>
        <w:jc w:val="center"/>
        <w:rPr>
          <w:b/>
          <w:sz w:val="20"/>
          <w:szCs w:val="20"/>
          <w:u w:val="single"/>
        </w:rPr>
      </w:pPr>
    </w:p>
    <w:p w:rsidR="00D7442E" w:rsidRDefault="00D7442E" w:rsidP="00D7442E">
      <w:pPr>
        <w:rPr>
          <w:sz w:val="22"/>
          <w:szCs w:val="22"/>
        </w:rPr>
      </w:pPr>
      <w:r>
        <w:rPr>
          <w:sz w:val="22"/>
          <w:szCs w:val="22"/>
        </w:rPr>
        <w:t>Les</w:t>
      </w:r>
      <w:r w:rsidRPr="001F7C7B">
        <w:rPr>
          <w:sz w:val="22"/>
          <w:szCs w:val="22"/>
        </w:rPr>
        <w:t xml:space="preserve"> colloque</w:t>
      </w:r>
      <w:r>
        <w:rPr>
          <w:sz w:val="22"/>
          <w:szCs w:val="22"/>
        </w:rPr>
        <w:t>s</w:t>
      </w:r>
      <w:r w:rsidRPr="001F7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sont </w:t>
      </w:r>
      <w:r w:rsidR="007068F7">
        <w:rPr>
          <w:sz w:val="22"/>
          <w:szCs w:val="22"/>
        </w:rPr>
        <w:t>interactifs d’une durée d</w:t>
      </w:r>
      <w:r w:rsidR="00FC5888">
        <w:rPr>
          <w:sz w:val="22"/>
          <w:szCs w:val="22"/>
        </w:rPr>
        <w:t>’</w:t>
      </w:r>
      <w:r w:rsidR="00953B87">
        <w:rPr>
          <w:sz w:val="22"/>
          <w:szCs w:val="22"/>
        </w:rPr>
        <w:t>env.</w:t>
      </w:r>
      <w:r w:rsidR="007068F7">
        <w:rPr>
          <w:sz w:val="22"/>
          <w:szCs w:val="22"/>
        </w:rPr>
        <w:t>1h50</w:t>
      </w:r>
      <w:r w:rsidRPr="001F7C7B">
        <w:rPr>
          <w:sz w:val="22"/>
          <w:szCs w:val="22"/>
        </w:rPr>
        <w:t xml:space="preserve"> </w:t>
      </w:r>
    </w:p>
    <w:p w:rsidR="00FC5888" w:rsidRDefault="00FC5888" w:rsidP="00D7442E">
      <w:pPr>
        <w:rPr>
          <w:sz w:val="22"/>
          <w:szCs w:val="22"/>
        </w:rPr>
      </w:pPr>
      <w:r>
        <w:rPr>
          <w:sz w:val="22"/>
          <w:szCs w:val="22"/>
        </w:rPr>
        <w:t>Ils sont destinés aux nos 23 médecins et les médecins du quartier.</w:t>
      </w:r>
    </w:p>
    <w:p w:rsidR="00FC5888" w:rsidRDefault="00FC5888" w:rsidP="00D7442E">
      <w:pPr>
        <w:rPr>
          <w:sz w:val="22"/>
          <w:szCs w:val="22"/>
        </w:rPr>
      </w:pPr>
      <w:r>
        <w:rPr>
          <w:sz w:val="22"/>
          <w:szCs w:val="22"/>
        </w:rPr>
        <w:t>Les thèmes sont choisis par nos médecins aux grés de besoin de la pratique quotidienne.</w:t>
      </w:r>
    </w:p>
    <w:p w:rsidR="00FC5888" w:rsidRDefault="00FC5888" w:rsidP="00D7442E">
      <w:pPr>
        <w:rPr>
          <w:sz w:val="22"/>
          <w:szCs w:val="22"/>
        </w:rPr>
      </w:pPr>
      <w:bookmarkStart w:id="0" w:name="_GoBack"/>
      <w:bookmarkEnd w:id="0"/>
    </w:p>
    <w:p w:rsidR="007068F7" w:rsidRPr="001F7C7B" w:rsidRDefault="007068F7" w:rsidP="00D7442E">
      <w:pPr>
        <w:rPr>
          <w:sz w:val="22"/>
          <w:szCs w:val="22"/>
        </w:rPr>
      </w:pPr>
    </w:p>
    <w:p w:rsidR="002C2C98" w:rsidRDefault="002C2C98" w:rsidP="002C2C98">
      <w:pPr>
        <w:jc w:val="center"/>
        <w:rPr>
          <w:b/>
          <w:sz w:val="20"/>
          <w:szCs w:val="20"/>
        </w:rPr>
      </w:pPr>
    </w:p>
    <w:p w:rsidR="002C2C98" w:rsidRPr="007E3EE3" w:rsidRDefault="002C2C98" w:rsidP="002C2C98">
      <w:pPr>
        <w:jc w:val="center"/>
        <w:rPr>
          <w:b/>
          <w:sz w:val="20"/>
          <w:szCs w:val="20"/>
        </w:rPr>
      </w:pPr>
    </w:p>
    <w:p w:rsidR="00357B1F" w:rsidRDefault="00357B1F"/>
    <w:sectPr w:rsidR="00357B1F" w:rsidSect="006B2265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98"/>
    <w:rsid w:val="002C2C98"/>
    <w:rsid w:val="00357B1F"/>
    <w:rsid w:val="006B2265"/>
    <w:rsid w:val="006B395E"/>
    <w:rsid w:val="007068F7"/>
    <w:rsid w:val="00953B87"/>
    <w:rsid w:val="00D7442E"/>
    <w:rsid w:val="00F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1AD7"/>
  <w15:chartTrackingRefBased/>
  <w15:docId w15:val="{CF41CF0A-0EE3-C648-8C23-D00A4AC8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2C98"/>
    <w:rPr>
      <w:rFonts w:ascii="Times New Roman" w:eastAsia="Times New Roman" w:hAnsi="Times New Roman" w:cs="Times New Roman"/>
      <w:lang w:val="fr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4</cp:revision>
  <dcterms:created xsi:type="dcterms:W3CDTF">2019-06-13T12:59:00Z</dcterms:created>
  <dcterms:modified xsi:type="dcterms:W3CDTF">2019-06-13T13:17:00Z</dcterms:modified>
</cp:coreProperties>
</file>