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05E" w:rsidRPr="0018431E" w:rsidRDefault="0018431E" w:rsidP="00673FCB">
      <w:pPr>
        <w:rPr>
          <w:b/>
          <w:sz w:val="24"/>
          <w:szCs w:val="24"/>
        </w:rPr>
      </w:pPr>
      <w:r w:rsidRPr="0018431E">
        <w:rPr>
          <w:b/>
          <w:sz w:val="24"/>
          <w:szCs w:val="24"/>
        </w:rPr>
        <w:t>Rheumaworkshop USZ am 2. Dezember 2021</w:t>
      </w:r>
    </w:p>
    <w:p w:rsidR="0018431E" w:rsidRDefault="0018431E" w:rsidP="00673FCB"/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sz w:val="22"/>
          <w:szCs w:val="22"/>
          <w:lang w:eastAsia="de-CH"/>
        </w:rPr>
      </w:pPr>
      <w:r w:rsidRPr="0018431E">
        <w:rPr>
          <w:rFonts w:eastAsia="Times New Roman" w:cs="Times New Roman"/>
          <w:sz w:val="22"/>
          <w:szCs w:val="22"/>
          <w:lang w:eastAsia="de-CH"/>
        </w:rPr>
        <w:t>14:30 Uhr</w:t>
      </w:r>
      <w:r w:rsidRPr="0018431E">
        <w:rPr>
          <w:rFonts w:eastAsia="Times New Roman" w:cs="Times New Roman"/>
          <w:sz w:val="22"/>
          <w:szCs w:val="22"/>
          <w:lang w:eastAsia="de-CH"/>
        </w:rPr>
        <w:tab/>
      </w:r>
      <w:r w:rsidRPr="0018431E">
        <w:rPr>
          <w:rFonts w:eastAsia="Times New Roman" w:cs="Times New Roman"/>
          <w:b/>
          <w:sz w:val="22"/>
          <w:szCs w:val="22"/>
          <w:lang w:eastAsia="de-CH"/>
        </w:rPr>
        <w:t>Indikationen für eine Schulter-Operation</w:t>
      </w:r>
      <w:r w:rsidRPr="0018431E">
        <w:rPr>
          <w:rFonts w:eastAsia="Times New Roman" w:cs="Times New Roman"/>
          <w:b/>
          <w:sz w:val="22"/>
          <w:szCs w:val="22"/>
          <w:lang w:eastAsia="de-CH"/>
        </w:rPr>
        <w:tab/>
      </w:r>
      <w:r w:rsidRPr="0018431E">
        <w:rPr>
          <w:rFonts w:eastAsia="Times New Roman" w:cs="Times New Roman"/>
          <w:sz w:val="22"/>
          <w:szCs w:val="22"/>
          <w:lang w:eastAsia="de-CH"/>
        </w:rPr>
        <w:tab/>
      </w:r>
    </w:p>
    <w:p w:rsidR="0018431E" w:rsidRPr="0018431E" w:rsidRDefault="0018431E" w:rsidP="0018431E">
      <w:pPr>
        <w:tabs>
          <w:tab w:val="left" w:pos="1134"/>
        </w:tabs>
        <w:ind w:left="1134"/>
        <w:rPr>
          <w:rFonts w:eastAsia="Times New Roman" w:cs="Times New Roman"/>
          <w:i/>
          <w:sz w:val="22"/>
          <w:szCs w:val="22"/>
          <w:lang w:eastAsia="de-CH"/>
        </w:rPr>
      </w:pPr>
      <w:r w:rsidRPr="0018431E">
        <w:rPr>
          <w:rFonts w:eastAsia="Times New Roman" w:cs="Times New Roman"/>
          <w:i/>
          <w:sz w:val="22"/>
          <w:szCs w:val="22"/>
          <w:lang w:eastAsia="de-CH"/>
        </w:rPr>
        <w:t xml:space="preserve">Samy Bouaicha, PD Dr. med., Leitender Arzt, </w:t>
      </w:r>
    </w:p>
    <w:p w:rsidR="0018431E" w:rsidRPr="0018431E" w:rsidRDefault="0018431E" w:rsidP="0018431E">
      <w:pPr>
        <w:tabs>
          <w:tab w:val="left" w:pos="1134"/>
        </w:tabs>
        <w:ind w:left="1134"/>
        <w:rPr>
          <w:rFonts w:eastAsia="Times New Roman" w:cs="Times New Roman"/>
          <w:i/>
          <w:sz w:val="22"/>
          <w:szCs w:val="22"/>
          <w:lang w:eastAsia="de-CH"/>
        </w:rPr>
      </w:pPr>
      <w:r w:rsidRPr="0018431E">
        <w:rPr>
          <w:rFonts w:eastAsia="Times New Roman" w:cs="Times New Roman"/>
          <w:i/>
          <w:sz w:val="22"/>
          <w:szCs w:val="22"/>
          <w:lang w:eastAsia="de-CH"/>
        </w:rPr>
        <w:t>Schulter- und Ellbogenchirurgie, Balgrist</w:t>
      </w:r>
    </w:p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b/>
          <w:i/>
          <w:sz w:val="22"/>
          <w:szCs w:val="22"/>
          <w:lang w:eastAsia="de-CH"/>
        </w:rPr>
      </w:pPr>
      <w:r w:rsidRPr="0018431E">
        <w:rPr>
          <w:rFonts w:eastAsia="Times New Roman" w:cs="Times New Roman"/>
          <w:i/>
          <w:sz w:val="22"/>
          <w:szCs w:val="22"/>
          <w:lang w:eastAsia="de-CH"/>
        </w:rPr>
        <w:tab/>
      </w:r>
    </w:p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sz w:val="22"/>
          <w:szCs w:val="22"/>
          <w:lang w:eastAsia="de-CH"/>
        </w:rPr>
      </w:pPr>
      <w:r w:rsidRPr="0018431E">
        <w:rPr>
          <w:rFonts w:eastAsia="Times New Roman" w:cs="Times New Roman"/>
          <w:sz w:val="22"/>
          <w:szCs w:val="22"/>
          <w:lang w:eastAsia="de-CH"/>
        </w:rPr>
        <w:t>15:00 Uhr</w:t>
      </w:r>
      <w:r w:rsidRPr="0018431E">
        <w:rPr>
          <w:rFonts w:eastAsia="Times New Roman" w:cs="Times New Roman"/>
          <w:sz w:val="22"/>
          <w:szCs w:val="22"/>
          <w:lang w:eastAsia="de-CH"/>
        </w:rPr>
        <w:tab/>
      </w:r>
      <w:r w:rsidRPr="0018431E">
        <w:rPr>
          <w:rFonts w:eastAsia="Times New Roman" w:cs="Times New Roman"/>
          <w:b/>
          <w:sz w:val="22"/>
          <w:szCs w:val="22"/>
          <w:lang w:eastAsia="de-CH"/>
        </w:rPr>
        <w:t>IgG4-Syndrom</w:t>
      </w:r>
      <w:r w:rsidRPr="0018431E">
        <w:rPr>
          <w:rFonts w:eastAsia="Times New Roman" w:cs="Times New Roman"/>
          <w:b/>
          <w:sz w:val="22"/>
          <w:szCs w:val="22"/>
          <w:lang w:eastAsia="de-CH"/>
        </w:rPr>
        <w:tab/>
      </w:r>
      <w:r w:rsidRPr="0018431E">
        <w:rPr>
          <w:rFonts w:eastAsia="Times New Roman" w:cs="Times New Roman"/>
          <w:sz w:val="22"/>
          <w:szCs w:val="22"/>
          <w:lang w:eastAsia="de-CH"/>
        </w:rPr>
        <w:tab/>
      </w:r>
    </w:p>
    <w:p w:rsidR="0018431E" w:rsidRDefault="0018431E" w:rsidP="0018431E">
      <w:pPr>
        <w:tabs>
          <w:tab w:val="left" w:pos="1134"/>
        </w:tabs>
        <w:rPr>
          <w:rFonts w:eastAsia="Times New Roman" w:cs="Times New Roman"/>
          <w:i/>
          <w:sz w:val="22"/>
          <w:szCs w:val="22"/>
          <w:lang w:eastAsia="de-CH"/>
        </w:rPr>
      </w:pPr>
      <w:r w:rsidRPr="0018431E">
        <w:rPr>
          <w:rFonts w:eastAsia="Times New Roman" w:cs="Times New Roman"/>
          <w:sz w:val="22"/>
          <w:szCs w:val="22"/>
          <w:lang w:eastAsia="de-CH"/>
        </w:rPr>
        <w:tab/>
      </w:r>
      <w:r w:rsidRPr="0018431E">
        <w:rPr>
          <w:rFonts w:eastAsia="Times New Roman" w:cs="Times New Roman"/>
          <w:i/>
          <w:sz w:val="22"/>
          <w:szCs w:val="22"/>
          <w:lang w:eastAsia="de-CH"/>
        </w:rPr>
        <w:t>Marco Sprecher, Dr. med., Klinik für Rheumatologie USZ</w:t>
      </w:r>
    </w:p>
    <w:p w:rsidR="006E1FAC" w:rsidRDefault="006E1FAC" w:rsidP="0018431E">
      <w:pPr>
        <w:tabs>
          <w:tab w:val="left" w:pos="1134"/>
        </w:tabs>
        <w:rPr>
          <w:rFonts w:eastAsia="Times New Roman" w:cs="Times New Roman"/>
          <w:i/>
          <w:sz w:val="22"/>
          <w:szCs w:val="22"/>
          <w:lang w:eastAsia="de-CH"/>
        </w:rPr>
      </w:pPr>
    </w:p>
    <w:p w:rsidR="006E1FAC" w:rsidRPr="006E1FAC" w:rsidRDefault="006E1FAC" w:rsidP="0018431E">
      <w:pPr>
        <w:tabs>
          <w:tab w:val="left" w:pos="1134"/>
        </w:tabs>
        <w:rPr>
          <w:rFonts w:eastAsia="Times New Roman" w:cs="Times New Roman"/>
          <w:sz w:val="22"/>
          <w:szCs w:val="22"/>
          <w:lang w:eastAsia="de-CH"/>
        </w:rPr>
      </w:pPr>
      <w:r w:rsidRPr="006E1FAC">
        <w:rPr>
          <w:rFonts w:eastAsia="Times New Roman" w:cs="Times New Roman"/>
          <w:sz w:val="22"/>
          <w:szCs w:val="22"/>
          <w:lang w:eastAsia="de-CH"/>
        </w:rPr>
        <w:t>15:30 Uhr</w:t>
      </w:r>
      <w:r w:rsidRPr="006E1FAC">
        <w:rPr>
          <w:rFonts w:eastAsia="Times New Roman" w:cs="Times New Roman"/>
          <w:sz w:val="22"/>
          <w:szCs w:val="22"/>
          <w:lang w:eastAsia="de-CH"/>
        </w:rPr>
        <w:tab/>
        <w:t>Pause</w:t>
      </w:r>
    </w:p>
    <w:p w:rsidR="0018431E" w:rsidRPr="006E1FAC" w:rsidRDefault="0018431E" w:rsidP="0018431E">
      <w:pPr>
        <w:tabs>
          <w:tab w:val="left" w:pos="1134"/>
        </w:tabs>
        <w:rPr>
          <w:rFonts w:eastAsia="Times New Roman" w:cs="Times New Roman"/>
          <w:sz w:val="22"/>
          <w:szCs w:val="22"/>
          <w:lang w:eastAsia="de-CH"/>
        </w:rPr>
      </w:pPr>
      <w:r w:rsidRPr="006E1FAC">
        <w:rPr>
          <w:rFonts w:eastAsia="Times New Roman" w:cs="Times New Roman"/>
          <w:sz w:val="22"/>
          <w:szCs w:val="22"/>
          <w:lang w:eastAsia="de-CH"/>
        </w:rPr>
        <w:tab/>
      </w:r>
      <w:r w:rsidRPr="006E1FAC">
        <w:rPr>
          <w:rFonts w:eastAsia="Times New Roman" w:cs="Times New Roman"/>
          <w:sz w:val="22"/>
          <w:szCs w:val="22"/>
          <w:lang w:eastAsia="de-CH"/>
        </w:rPr>
        <w:tab/>
      </w:r>
    </w:p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b/>
          <w:sz w:val="22"/>
          <w:szCs w:val="22"/>
          <w:lang w:eastAsia="de-CH"/>
        </w:rPr>
      </w:pPr>
      <w:r w:rsidRPr="0018431E">
        <w:rPr>
          <w:rFonts w:eastAsia="Times New Roman" w:cs="Times New Roman"/>
          <w:sz w:val="22"/>
          <w:szCs w:val="22"/>
          <w:lang w:eastAsia="de-CH"/>
        </w:rPr>
        <w:t>16:00 Uhr</w:t>
      </w:r>
      <w:r w:rsidRPr="0018431E">
        <w:rPr>
          <w:rFonts w:eastAsia="Times New Roman" w:cs="Times New Roman"/>
          <w:sz w:val="22"/>
          <w:szCs w:val="22"/>
          <w:lang w:eastAsia="de-CH"/>
        </w:rPr>
        <w:tab/>
      </w:r>
      <w:r w:rsidRPr="0018431E">
        <w:rPr>
          <w:rFonts w:eastAsia="Times New Roman" w:cs="Times New Roman"/>
          <w:b/>
          <w:sz w:val="22"/>
          <w:szCs w:val="22"/>
          <w:lang w:eastAsia="de-CH"/>
        </w:rPr>
        <w:t>Rheumatoide Arthritis: Therapiekombinationen</w:t>
      </w:r>
    </w:p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i/>
          <w:sz w:val="22"/>
          <w:szCs w:val="22"/>
          <w:lang w:eastAsia="de-CH"/>
        </w:rPr>
      </w:pPr>
      <w:r w:rsidRPr="0018431E">
        <w:rPr>
          <w:rFonts w:eastAsia="Times New Roman" w:cs="Times New Roman"/>
          <w:b/>
          <w:sz w:val="22"/>
          <w:szCs w:val="22"/>
          <w:lang w:eastAsia="de-CH"/>
        </w:rPr>
        <w:tab/>
      </w:r>
      <w:r w:rsidRPr="0018431E">
        <w:rPr>
          <w:rFonts w:eastAsia="Times New Roman" w:cs="Times New Roman"/>
          <w:i/>
          <w:sz w:val="22"/>
          <w:szCs w:val="22"/>
          <w:lang w:eastAsia="de-CH"/>
        </w:rPr>
        <w:t>Raphael Micheroli, Dr. med., Oberarzt, Rheumatologie USZ</w:t>
      </w:r>
    </w:p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i/>
          <w:sz w:val="22"/>
          <w:szCs w:val="22"/>
          <w:lang w:eastAsia="de-CH"/>
        </w:rPr>
      </w:pPr>
    </w:p>
    <w:p w:rsidR="0018431E" w:rsidRPr="0018431E" w:rsidRDefault="0018431E" w:rsidP="0018431E">
      <w:pPr>
        <w:tabs>
          <w:tab w:val="left" w:pos="1134"/>
        </w:tabs>
        <w:autoSpaceDE w:val="0"/>
        <w:autoSpaceDN w:val="0"/>
        <w:adjustRightInd w:val="0"/>
        <w:spacing w:line="280" w:lineRule="atLeast"/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</w:pPr>
      <w:r w:rsidRPr="0018431E">
        <w:rPr>
          <w:rFonts w:eastAsia="Times New Roman" w:cs="Times New Roman"/>
          <w:sz w:val="22"/>
          <w:szCs w:val="22"/>
          <w:lang w:eastAsia="de-CH"/>
        </w:rPr>
        <w:t>16.30 Uhr</w:t>
      </w:r>
      <w:r w:rsidRPr="0018431E"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  <w:t xml:space="preserve"> </w:t>
      </w:r>
      <w:r w:rsidRPr="0018431E"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  <w:tab/>
      </w:r>
      <w:r w:rsidRPr="0018431E">
        <w:rPr>
          <w:rFonts w:eastAsia="Times New Roman" w:cs="Times New Roman"/>
          <w:b/>
          <w:sz w:val="22"/>
          <w:szCs w:val="22"/>
          <w:lang w:eastAsia="de-CH"/>
        </w:rPr>
        <w:t>Arbeitsfähigkeit und berufliche Eingliederung</w:t>
      </w:r>
    </w:p>
    <w:p w:rsidR="0018431E" w:rsidRPr="0018431E" w:rsidRDefault="0018431E" w:rsidP="0018431E">
      <w:pPr>
        <w:tabs>
          <w:tab w:val="left" w:pos="1134"/>
        </w:tabs>
        <w:autoSpaceDE w:val="0"/>
        <w:autoSpaceDN w:val="0"/>
        <w:adjustRightInd w:val="0"/>
        <w:spacing w:line="280" w:lineRule="atLeast"/>
        <w:rPr>
          <w:rFonts w:eastAsia="Times New Roman" w:cs="Times New Roman"/>
          <w:i/>
          <w:sz w:val="22"/>
          <w:szCs w:val="22"/>
          <w:lang w:eastAsia="de-CH"/>
        </w:rPr>
      </w:pPr>
      <w:r w:rsidRPr="0018431E">
        <w:rPr>
          <w:rFonts w:ascii="USZGilroy-Medium" w:eastAsia="Times New Roman" w:hAnsi="USZGilroy-Medium" w:cs="USZGilroy-Medium"/>
          <w:color w:val="2F2912"/>
          <w:sz w:val="18"/>
          <w:szCs w:val="18"/>
          <w:lang w:eastAsia="de-CH"/>
        </w:rPr>
        <w:tab/>
      </w:r>
      <w:r w:rsidRPr="0018431E">
        <w:rPr>
          <w:rFonts w:eastAsia="Times New Roman" w:cs="Times New Roman"/>
          <w:i/>
          <w:sz w:val="22"/>
          <w:szCs w:val="22"/>
          <w:lang w:eastAsia="de-CH"/>
        </w:rPr>
        <w:t xml:space="preserve">Andreas Klipstein </w:t>
      </w:r>
      <w:proofErr w:type="spellStart"/>
      <w:r w:rsidRPr="0018431E">
        <w:rPr>
          <w:rFonts w:eastAsia="Times New Roman" w:cs="Times New Roman"/>
          <w:i/>
          <w:sz w:val="22"/>
          <w:szCs w:val="22"/>
          <w:lang w:eastAsia="de-CH"/>
        </w:rPr>
        <w:t>MSc</w:t>
      </w:r>
      <w:proofErr w:type="spellEnd"/>
      <w:r w:rsidRPr="0018431E">
        <w:rPr>
          <w:rFonts w:eastAsia="Times New Roman" w:cs="Times New Roman"/>
          <w:i/>
          <w:sz w:val="22"/>
          <w:szCs w:val="22"/>
          <w:lang w:eastAsia="de-CH"/>
        </w:rPr>
        <w:t xml:space="preserve">, PD Dr. med., AEH Zentrum für Arbeitsmedizin, </w:t>
      </w:r>
    </w:p>
    <w:p w:rsidR="0018431E" w:rsidRPr="0018431E" w:rsidRDefault="0018431E" w:rsidP="0018431E">
      <w:pPr>
        <w:tabs>
          <w:tab w:val="left" w:pos="1134"/>
        </w:tabs>
        <w:autoSpaceDE w:val="0"/>
        <w:autoSpaceDN w:val="0"/>
        <w:adjustRightInd w:val="0"/>
        <w:spacing w:line="280" w:lineRule="atLeast"/>
        <w:rPr>
          <w:rFonts w:eastAsia="Times New Roman" w:cs="Times New Roman"/>
          <w:i/>
          <w:sz w:val="22"/>
          <w:szCs w:val="22"/>
          <w:lang w:eastAsia="de-CH"/>
        </w:rPr>
      </w:pPr>
      <w:r w:rsidRPr="0018431E">
        <w:rPr>
          <w:rFonts w:eastAsia="Times New Roman" w:cs="Times New Roman"/>
          <w:i/>
          <w:sz w:val="22"/>
          <w:szCs w:val="22"/>
          <w:lang w:eastAsia="de-CH"/>
        </w:rPr>
        <w:tab/>
        <w:t>Ergonomie und Hygiene, Zürich</w:t>
      </w:r>
    </w:p>
    <w:p w:rsidR="0018431E" w:rsidRPr="0018431E" w:rsidRDefault="0018431E" w:rsidP="0018431E">
      <w:pPr>
        <w:tabs>
          <w:tab w:val="left" w:pos="1134"/>
        </w:tabs>
        <w:autoSpaceDE w:val="0"/>
        <w:autoSpaceDN w:val="0"/>
        <w:adjustRightInd w:val="0"/>
        <w:spacing w:line="280" w:lineRule="atLeast"/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</w:pPr>
      <w:r w:rsidRPr="0018431E"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  <w:t xml:space="preserve"> </w:t>
      </w:r>
    </w:p>
    <w:p w:rsidR="0018431E" w:rsidRPr="0018431E" w:rsidRDefault="0018431E" w:rsidP="0018431E">
      <w:pPr>
        <w:tabs>
          <w:tab w:val="left" w:pos="1134"/>
        </w:tabs>
        <w:autoSpaceDE w:val="0"/>
        <w:autoSpaceDN w:val="0"/>
        <w:adjustRightInd w:val="0"/>
        <w:spacing w:line="280" w:lineRule="atLeast"/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</w:pPr>
      <w:r w:rsidRPr="0018431E">
        <w:rPr>
          <w:rFonts w:eastAsia="Times New Roman" w:cs="Times New Roman"/>
          <w:sz w:val="22"/>
          <w:szCs w:val="22"/>
          <w:lang w:eastAsia="de-CH"/>
        </w:rPr>
        <w:t>17.00 Uhr</w:t>
      </w:r>
      <w:r w:rsidRPr="0018431E"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  <w:t xml:space="preserve"> </w:t>
      </w:r>
      <w:r w:rsidRPr="0018431E">
        <w:rPr>
          <w:rFonts w:ascii="USZGilroy-Bold" w:eastAsia="Times New Roman" w:hAnsi="USZGilroy-Bold" w:cs="USZGilroy-Bold"/>
          <w:b/>
          <w:bCs/>
          <w:color w:val="2F2912"/>
          <w:sz w:val="18"/>
          <w:szCs w:val="18"/>
          <w:lang w:eastAsia="de-CH"/>
        </w:rPr>
        <w:tab/>
      </w:r>
      <w:r w:rsidRPr="0018431E">
        <w:rPr>
          <w:rFonts w:eastAsia="Times New Roman" w:cs="Times New Roman"/>
          <w:b/>
          <w:sz w:val="22"/>
          <w:szCs w:val="22"/>
          <w:lang w:eastAsia="de-CH"/>
        </w:rPr>
        <w:t>Osteoporose – Fälle aus der Praxis</w:t>
      </w:r>
    </w:p>
    <w:p w:rsidR="0018431E" w:rsidRPr="0018431E" w:rsidRDefault="0018431E" w:rsidP="0018431E">
      <w:pPr>
        <w:tabs>
          <w:tab w:val="left" w:pos="1134"/>
        </w:tabs>
        <w:autoSpaceDE w:val="0"/>
        <w:autoSpaceDN w:val="0"/>
        <w:adjustRightInd w:val="0"/>
        <w:spacing w:line="280" w:lineRule="atLeast"/>
        <w:rPr>
          <w:rFonts w:eastAsia="Times New Roman" w:cs="Times New Roman"/>
          <w:i/>
          <w:sz w:val="22"/>
          <w:szCs w:val="22"/>
          <w:lang w:eastAsia="de-CH"/>
        </w:rPr>
      </w:pPr>
      <w:r w:rsidRPr="0018431E">
        <w:rPr>
          <w:rFonts w:ascii="USZGilroy-Medium" w:eastAsia="Times New Roman" w:hAnsi="USZGilroy-Medium" w:cs="USZGilroy-Medium"/>
          <w:color w:val="2F2912"/>
          <w:sz w:val="18"/>
          <w:szCs w:val="18"/>
          <w:lang w:eastAsia="de-CH"/>
        </w:rPr>
        <w:tab/>
      </w:r>
      <w:r w:rsidRPr="0018431E">
        <w:rPr>
          <w:rFonts w:eastAsia="Times New Roman" w:cs="Times New Roman"/>
          <w:i/>
          <w:sz w:val="22"/>
          <w:szCs w:val="22"/>
          <w:lang w:eastAsia="de-CH"/>
        </w:rPr>
        <w:t>Diana Frey, KD Dr. med., Leiterin Osteoporose, Klinik für Rheumatologie USZ</w:t>
      </w:r>
    </w:p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sz w:val="22"/>
          <w:szCs w:val="22"/>
          <w:lang w:eastAsia="de-CH"/>
        </w:rPr>
      </w:pPr>
    </w:p>
    <w:p w:rsidR="0018431E" w:rsidRPr="0018431E" w:rsidRDefault="0018431E" w:rsidP="0018431E">
      <w:pPr>
        <w:tabs>
          <w:tab w:val="left" w:pos="1134"/>
        </w:tabs>
        <w:rPr>
          <w:rFonts w:eastAsia="Times New Roman" w:cs="Times New Roman"/>
          <w:sz w:val="22"/>
          <w:szCs w:val="22"/>
          <w:lang w:eastAsia="de-CH"/>
        </w:rPr>
      </w:pPr>
      <w:r w:rsidRPr="0018431E">
        <w:rPr>
          <w:rFonts w:eastAsia="Times New Roman" w:cs="Times New Roman"/>
          <w:sz w:val="22"/>
          <w:szCs w:val="22"/>
          <w:lang w:eastAsia="de-CH"/>
        </w:rPr>
        <w:t>17:30 Uhr</w:t>
      </w:r>
      <w:r w:rsidRPr="0018431E">
        <w:rPr>
          <w:rFonts w:eastAsia="Times New Roman" w:cs="Times New Roman"/>
          <w:sz w:val="22"/>
          <w:szCs w:val="22"/>
          <w:lang w:eastAsia="de-CH"/>
        </w:rPr>
        <w:tab/>
        <w:t>Ende des hybriden Rheumaworkshops</w:t>
      </w:r>
    </w:p>
    <w:p w:rsidR="0018431E" w:rsidRDefault="0018431E" w:rsidP="00673FCB"/>
    <w:p w:rsidR="0018431E" w:rsidRDefault="0018431E" w:rsidP="00673FCB"/>
    <w:p w:rsidR="0018431E" w:rsidRDefault="0018431E" w:rsidP="00673FCB"/>
    <w:p w:rsidR="0018431E" w:rsidRDefault="0018431E" w:rsidP="00673FCB">
      <w:r>
        <w:t xml:space="preserve">Hybrid-Veranstaltung: </w:t>
      </w:r>
    </w:p>
    <w:p w:rsidR="0018431E" w:rsidRDefault="0018431E" w:rsidP="00673FCB">
      <w:r>
        <w:t>Universitätsspital Zürich, Gloriastrasse 29, Zürich im grossen Hörsaal Ost und online</w:t>
      </w:r>
    </w:p>
    <w:p w:rsidR="001C5C7E" w:rsidRDefault="001C5C7E" w:rsidP="00673FCB"/>
    <w:p w:rsidR="001C5C7E" w:rsidRDefault="001C5C7E" w:rsidP="00673FCB">
      <w:r>
        <w:t xml:space="preserve">3 </w:t>
      </w:r>
      <w:proofErr w:type="spellStart"/>
      <w:r>
        <w:t>Crédits</w:t>
      </w:r>
      <w:proofErr w:type="spellEnd"/>
      <w:r>
        <w:t xml:space="preserve"> beantragt</w:t>
      </w:r>
      <w:bookmarkStart w:id="0" w:name="_GoBack"/>
      <w:bookmarkEnd w:id="0"/>
    </w:p>
    <w:sectPr w:rsidR="001C5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ZGilroy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SZGilroy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E796F"/>
    <w:multiLevelType w:val="hybridMultilevel"/>
    <w:tmpl w:val="FC5282AC"/>
    <w:lvl w:ilvl="0" w:tplc="659A531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CF0"/>
    <w:rsid w:val="00015CF0"/>
    <w:rsid w:val="0018431E"/>
    <w:rsid w:val="001C5C7E"/>
    <w:rsid w:val="00673FCB"/>
    <w:rsid w:val="006E1FAC"/>
    <w:rsid w:val="008553EB"/>
    <w:rsid w:val="00A3705E"/>
    <w:rsid w:val="00C25E76"/>
    <w:rsid w:val="00E4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242D01"/>
  <w15:chartTrackingRefBased/>
  <w15:docId w15:val="{66B7A54F-8533-447D-9E24-6A5A67D1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8431E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5E7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5E76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FCB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FC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b/>
      <w:i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enabsatz">
    <w:name w:val="List Paragraph"/>
    <w:basedOn w:val="Standard"/>
    <w:uiPriority w:val="34"/>
    <w:qFormat/>
    <w:rsid w:val="00C25E76"/>
    <w:pPr>
      <w:numPr>
        <w:numId w:val="1"/>
      </w:numPr>
      <w:spacing w:line="259" w:lineRule="auto"/>
      <w:ind w:left="357" w:hanging="357"/>
      <w:contextualSpacing/>
    </w:pPr>
    <w:rPr>
      <w:rFonts w:asciiTheme="minorHAnsi" w:hAnsiTheme="minorHAnsi" w:cstheme="minorBidi"/>
      <w:szCs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673FCB"/>
    <w:pPr>
      <w:spacing w:after="240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4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741</Characters>
  <Application>Microsoft Office Word</Application>
  <DocSecurity>0</DocSecurity>
  <Lines>6</Lines>
  <Paragraphs>1</Paragraphs>
  <ScaleCrop>false</ScaleCrop>
  <Company>UniversitätsSpital Zürich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Blumhardt Sandra</dc:creator>
  <cp:keywords/>
  <dc:description/>
  <cp:lastModifiedBy>Blumhardt Sandra</cp:lastModifiedBy>
  <cp:revision>4</cp:revision>
  <dcterms:created xsi:type="dcterms:W3CDTF">2021-10-27T10:57:00Z</dcterms:created>
  <dcterms:modified xsi:type="dcterms:W3CDTF">2021-10-27T11:06:00Z</dcterms:modified>
</cp:coreProperties>
</file>